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3396F">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14:paraId="65207A8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6 марта 2006 г. N 35-ФЗ</w:t>
      </w:r>
    </w:p>
    <w:p w14:paraId="167D123E">
      <w:pPr>
        <w:widowControl w:val="0"/>
        <w:autoSpaceDE w:val="0"/>
        <w:autoSpaceDN w:val="0"/>
        <w:adjustRightInd w:val="0"/>
        <w:spacing w:after="0" w:line="240" w:lineRule="auto"/>
        <w:rPr>
          <w:rFonts w:ascii="Times New Roman" w:hAnsi="Times New Roman" w:cs="Times New Roman"/>
          <w:sz w:val="24"/>
          <w:szCs w:val="24"/>
        </w:rPr>
      </w:pPr>
    </w:p>
    <w:p w14:paraId="7E7C274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14:paraId="406A2FF4">
      <w:pPr>
        <w:widowControl w:val="0"/>
        <w:autoSpaceDE w:val="0"/>
        <w:autoSpaceDN w:val="0"/>
        <w:adjustRightInd w:val="0"/>
        <w:spacing w:after="0" w:line="240" w:lineRule="auto"/>
        <w:rPr>
          <w:rFonts w:ascii="Times New Roman" w:hAnsi="Times New Roman" w:cs="Times New Roman"/>
          <w:sz w:val="24"/>
          <w:szCs w:val="24"/>
        </w:rPr>
      </w:pPr>
    </w:p>
    <w:p w14:paraId="58AB91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14:paraId="64C89AC5">
      <w:pPr>
        <w:widowControl w:val="0"/>
        <w:autoSpaceDE w:val="0"/>
        <w:autoSpaceDN w:val="0"/>
        <w:adjustRightInd w:val="0"/>
        <w:spacing w:after="0" w:line="240" w:lineRule="auto"/>
        <w:rPr>
          <w:rFonts w:ascii="Times New Roman" w:hAnsi="Times New Roman" w:cs="Times New Roman"/>
          <w:sz w:val="24"/>
          <w:szCs w:val="24"/>
        </w:rPr>
      </w:pPr>
    </w:p>
    <w:p w14:paraId="56EF61B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ПРОТИВОДЕЙСТВИИ ТЕРРОРИЗМУ</w:t>
      </w:r>
    </w:p>
    <w:p w14:paraId="3A209AD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r>
        <w:fldChar w:fldCharType="begin"/>
      </w:r>
      <w:r>
        <w:instrText xml:space="preserve"> HYPERLINK "https://normativ.kontur.ru/document?moduleid=1&amp;documentid=206516#l0" </w:instrText>
      </w:r>
      <w:r>
        <w:fldChar w:fldCharType="separate"/>
      </w:r>
      <w:r>
        <w:rPr>
          <w:rFonts w:ascii="Times New Roman" w:hAnsi="Times New Roman" w:cs="Times New Roman"/>
          <w:sz w:val="24"/>
          <w:szCs w:val="24"/>
          <w:u w:val="single"/>
        </w:rPr>
        <w:t>от 27.07.2006 N 153-ФЗ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"https://normativ.kontur.ru/document?moduleid=1&amp;documentid=190217#l0" </w:instrText>
      </w:r>
      <w:r>
        <w:fldChar w:fldCharType="separate"/>
      </w:r>
      <w:r>
        <w:rPr>
          <w:rFonts w:ascii="Times New Roman" w:hAnsi="Times New Roman" w:cs="Times New Roman"/>
          <w:sz w:val="24"/>
          <w:szCs w:val="24"/>
          <w:u w:val="single"/>
        </w:rPr>
        <w:t>от 08.11.2008 N 203-ФЗ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"https://normativ.kontur.ru/document?moduleid=1&amp;documentid=168033#l0" </w:instrText>
      </w:r>
      <w:r>
        <w:fldChar w:fldCharType="separate"/>
      </w:r>
      <w:r>
        <w:rPr>
          <w:rFonts w:ascii="Times New Roman" w:hAnsi="Times New Roman" w:cs="Times New Roman"/>
          <w:sz w:val="24"/>
          <w:szCs w:val="24"/>
          <w:u w:val="single"/>
        </w:rPr>
        <w:t>от 22.12.2008 N 272-ФЗ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"https://normativ.kontur.ru/document?moduleid=1&amp;documentid=129881#l0" </w:instrText>
      </w:r>
      <w:r>
        <w:fldChar w:fldCharType="separate"/>
      </w:r>
      <w:r>
        <w:rPr>
          <w:rFonts w:ascii="Times New Roman" w:hAnsi="Times New Roman" w:cs="Times New Roman"/>
          <w:sz w:val="24"/>
          <w:szCs w:val="24"/>
          <w:u w:val="single"/>
        </w:rPr>
        <w:t>от 30.12.2008 N 321-ФЗ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"https://normativ.kontur.ru/document?moduleid=1&amp;documentid=160248#l0" </w:instrText>
      </w:r>
      <w:r>
        <w:fldChar w:fldCharType="separate"/>
      </w:r>
      <w:r>
        <w:rPr>
          <w:rFonts w:ascii="Times New Roman" w:hAnsi="Times New Roman" w:cs="Times New Roman"/>
          <w:sz w:val="24"/>
          <w:szCs w:val="24"/>
          <w:u w:val="single"/>
        </w:rPr>
        <w:t>от 27.07.2010 N 197-ФЗ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"https://normativ.kontur.ru/document?moduleid=1&amp;documentid=191140#l0" </w:instrText>
      </w:r>
      <w:r>
        <w:fldChar w:fldCharType="separate"/>
      </w:r>
      <w:r>
        <w:rPr>
          <w:rFonts w:ascii="Times New Roman" w:hAnsi="Times New Roman" w:cs="Times New Roman"/>
          <w:sz w:val="24"/>
          <w:szCs w:val="24"/>
          <w:u w:val="single"/>
        </w:rPr>
        <w:t>от 28.12.2010 N 404-ФЗ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"https://normativ.kontur.ru/document?moduleid=1&amp;documentid=177909#l0"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"https://normativ.kontur.ru/document?moduleid=1&amp;documentid=189251#l0" </w:instrText>
      </w:r>
      <w:r>
        <w:fldChar w:fldCharType="separate"/>
      </w:r>
      <w:r>
        <w:rPr>
          <w:rFonts w:ascii="Times New Roman" w:hAnsi="Times New Roman" w:cs="Times New Roman"/>
          <w:sz w:val="24"/>
          <w:szCs w:val="24"/>
          <w:u w:val="single"/>
        </w:rPr>
        <w:t>от 08.11.2011 N 309-ФЗ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"https://normativ.kontur.ru/document?moduleid=1&amp;documentid=341523#l0" </w:instrText>
      </w:r>
      <w:r>
        <w:fldChar w:fldCharType="separate"/>
      </w:r>
      <w:r>
        <w:rPr>
          <w:rFonts w:ascii="Times New Roman" w:hAnsi="Times New Roman" w:cs="Times New Roman"/>
          <w:sz w:val="24"/>
          <w:szCs w:val="24"/>
          <w:u w:val="single"/>
        </w:rPr>
        <w:t>от 23.07.2013 N 208-ФЗ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"https://normativ.kontur.ru/document?moduleid=1&amp;documentid=220745#l0"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"https://normativ.kontur.ru/document?moduleid=1&amp;documentid=281349#l0" </w:instrText>
      </w:r>
      <w:r>
        <w:fldChar w:fldCharType="separate"/>
      </w:r>
      <w:r>
        <w:rPr>
          <w:rFonts w:ascii="Times New Roman" w:hAnsi="Times New Roman" w:cs="Times New Roman"/>
          <w:sz w:val="24"/>
          <w:szCs w:val="24"/>
          <w:u w:val="single"/>
        </w:rPr>
        <w:t>от 05.05.2014 N 130-ФЗ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"https://normativ.kontur.ru/document?moduleid=1&amp;documentid=288957#l0" </w:instrText>
      </w:r>
      <w:r>
        <w:fldChar w:fldCharType="separate"/>
      </w:r>
      <w:r>
        <w:rPr>
          <w:rFonts w:ascii="Times New Roman" w:hAnsi="Times New Roman" w:cs="Times New Roman"/>
          <w:sz w:val="24"/>
          <w:szCs w:val="24"/>
          <w:u w:val="single"/>
        </w:rPr>
        <w:t>от 04.06.2014 N 145-ФЗ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"https://normativ.kontur.ru/document?moduleid=1&amp;documentid=233846#l0" </w:instrText>
      </w:r>
      <w:r>
        <w:fldChar w:fldCharType="separate"/>
      </w:r>
      <w:r>
        <w:rPr>
          <w:rFonts w:ascii="Times New Roman" w:hAnsi="Times New Roman" w:cs="Times New Roman"/>
          <w:sz w:val="24"/>
          <w:szCs w:val="24"/>
          <w:u w:val="single"/>
        </w:rPr>
        <w:t>от 28.06.2014 N 179-ФЗ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"https://normativ.kontur.ru/document?moduleid=1&amp;documentid=244575#l0" </w:instrText>
      </w:r>
      <w:r>
        <w:fldChar w:fldCharType="separate"/>
      </w:r>
      <w:r>
        <w:rPr>
          <w:rFonts w:ascii="Times New Roman" w:hAnsi="Times New Roman" w:cs="Times New Roman"/>
          <w:sz w:val="24"/>
          <w:szCs w:val="24"/>
          <w:u w:val="single"/>
        </w:rPr>
        <w:t>от 31.12.2014 N 505-ФЗ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"https://normativ.kontur.ru/document?moduleid=1&amp;documentid=367099#l0" </w:instrText>
      </w:r>
      <w:r>
        <w:fldChar w:fldCharType="separate"/>
      </w:r>
      <w:r>
        <w:rPr>
          <w:rFonts w:ascii="Times New Roman" w:hAnsi="Times New Roman" w:cs="Times New Roman"/>
          <w:sz w:val="24"/>
          <w:szCs w:val="24"/>
          <w:u w:val="single"/>
        </w:rPr>
        <w:t>от 03.07.2016 N 227-ФЗ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"https://normativ.kontur.ru/document?moduleid=1&amp;documentid=276435#l0"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"https://normativ.kontur.ru/document?moduleid=1&amp;documentid=311428#l0" </w:instrText>
      </w:r>
      <w:r>
        <w:fldChar w:fldCharType="separate"/>
      </w:r>
      <w:r>
        <w:rPr>
          <w:rFonts w:ascii="Times New Roman" w:hAnsi="Times New Roman" w:cs="Times New Roman"/>
          <w:sz w:val="24"/>
          <w:szCs w:val="24"/>
          <w:u w:val="single"/>
        </w:rPr>
        <w:t>от 18.04.2018 N 82-ФЗ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"https://normativ.kontur.ru/document?moduleid=1&amp;documentid=357411#l0" </w:instrText>
      </w:r>
      <w:r>
        <w:fldChar w:fldCharType="separate"/>
      </w:r>
      <w:r>
        <w:rPr>
          <w:rFonts w:ascii="Times New Roman" w:hAnsi="Times New Roman" w:cs="Times New Roman"/>
          <w:sz w:val="24"/>
          <w:szCs w:val="24"/>
          <w:u w:val="single"/>
        </w:rPr>
        <w:t>от 18.03.2020 N 54-ФЗ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"https://normativ.kontur.ru/document?moduleid=1&amp;documentid=377877#l0" </w:instrText>
      </w:r>
      <w:r>
        <w:fldChar w:fldCharType="separate"/>
      </w:r>
      <w:r>
        <w:rPr>
          <w:rFonts w:ascii="Times New Roman" w:hAnsi="Times New Roman" w:cs="Times New Roman"/>
          <w:sz w:val="24"/>
          <w:szCs w:val="24"/>
          <w:u w:val="single"/>
        </w:rPr>
        <w:t>от 08.12.2020 N 429-ФЗ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"https://normativ.kontur.ru/document?moduleid=1&amp;documentid=392044#l0" </w:instrText>
      </w:r>
      <w:r>
        <w:fldChar w:fldCharType="separate"/>
      </w:r>
      <w:r>
        <w:rPr>
          <w:rFonts w:ascii="Times New Roman" w:hAnsi="Times New Roman" w:cs="Times New Roman"/>
          <w:sz w:val="24"/>
          <w:szCs w:val="24"/>
          <w:u w:val="single"/>
        </w:rPr>
        <w:t>от 26.05.2021 N 155-ФЗ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"https://normativ.kontur.ru/document?moduleid=1&amp;documentid=451912#l2"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"https://normativ.kontur.ru/document?moduleid=1&amp;documentid=485489#l2" </w:instrText>
      </w:r>
      <w:r>
        <w:fldChar w:fldCharType="separate"/>
      </w:r>
      <w:r>
        <w:rPr>
          <w:rFonts w:ascii="Times New Roman" w:hAnsi="Times New Roman" w:cs="Times New Roman"/>
          <w:sz w:val="24"/>
          <w:szCs w:val="24"/>
          <w:u w:val="single"/>
        </w:rPr>
        <w:t>от 28.12.2024 N 513-ФЗ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"https://normativ.kontur.ru/document?moduleid=1&amp;documentid=489722#l0" </w:instrText>
      </w:r>
      <w:r>
        <w:fldChar w:fldCharType="separate"/>
      </w:r>
      <w:r>
        <w:rPr>
          <w:rFonts w:ascii="Times New Roman" w:hAnsi="Times New Roman" w:cs="Times New Roman"/>
          <w:sz w:val="24"/>
          <w:szCs w:val="24"/>
          <w:u w:val="single"/>
        </w:rPr>
        <w:t>от 28.02.2025 N 16-ФЗ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7332EB9">
      <w:pPr>
        <w:widowControl w:val="0"/>
        <w:autoSpaceDE w:val="0"/>
        <w:autoSpaceDN w:val="0"/>
        <w:adjustRightInd w:val="0"/>
        <w:spacing w:after="0" w:line="240" w:lineRule="auto"/>
        <w:rPr>
          <w:rFonts w:ascii="Times New Roman" w:hAnsi="Times New Roman" w:cs="Times New Roman"/>
          <w:sz w:val="24"/>
          <w:szCs w:val="24"/>
        </w:rPr>
      </w:pPr>
    </w:p>
    <w:p w14:paraId="43316ED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Принят</w:t>
      </w:r>
    </w:p>
    <w:p w14:paraId="4B8F6B2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14:paraId="0E79AE4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26 февраля 2006 года</w:t>
      </w:r>
    </w:p>
    <w:p w14:paraId="224FE460">
      <w:pPr>
        <w:widowControl w:val="0"/>
        <w:autoSpaceDE w:val="0"/>
        <w:autoSpaceDN w:val="0"/>
        <w:adjustRightInd w:val="0"/>
        <w:spacing w:after="0" w:line="240" w:lineRule="auto"/>
        <w:rPr>
          <w:rFonts w:ascii="Times New Roman" w:hAnsi="Times New Roman" w:cs="Times New Roman"/>
          <w:sz w:val="24"/>
          <w:szCs w:val="24"/>
        </w:rPr>
      </w:pPr>
    </w:p>
    <w:p w14:paraId="09174C03">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14:paraId="5D2736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Федерации</w:t>
      </w:r>
    </w:p>
    <w:p w14:paraId="2BABDC7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1 марта 2006 года</w:t>
      </w:r>
    </w:p>
    <w:p w14:paraId="01D2935C">
      <w:pPr>
        <w:widowControl w:val="0"/>
        <w:autoSpaceDE w:val="0"/>
        <w:autoSpaceDN w:val="0"/>
        <w:adjustRightInd w:val="0"/>
        <w:spacing w:after="0" w:line="240" w:lineRule="auto"/>
        <w:rPr>
          <w:rFonts w:ascii="Times New Roman" w:hAnsi="Times New Roman" w:cs="Times New Roman"/>
          <w:sz w:val="24"/>
          <w:szCs w:val="24"/>
        </w:rPr>
      </w:pPr>
    </w:p>
    <w:p w14:paraId="21B9BE8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3C8E15ED">
      <w:pPr>
        <w:widowControl w:val="0"/>
        <w:autoSpaceDE w:val="0"/>
        <w:autoSpaceDN w:val="0"/>
        <w:adjustRightInd w:val="0"/>
        <w:spacing w:after="0" w:line="240" w:lineRule="auto"/>
        <w:rPr>
          <w:rFonts w:ascii="Times New Roman" w:hAnsi="Times New Roman" w:cs="Times New Roman"/>
          <w:sz w:val="24"/>
          <w:szCs w:val="24"/>
        </w:rPr>
      </w:pPr>
    </w:p>
    <w:p w14:paraId="1538D4D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Правовая основа противодействия терроризму</w:t>
      </w:r>
    </w:p>
    <w:p w14:paraId="097DFAC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Правовую основу противодействия терроризму составляют </w:t>
      </w:r>
      <w:r>
        <w:fldChar w:fldCharType="begin"/>
      </w:r>
      <w:r>
        <w:instrText xml:space="preserve"> HYPERLINK "https://normativ.kontur.ru/document?moduleid=1&amp;documentid=357694#l0" </w:instrText>
      </w:r>
      <w:r>
        <w:fldChar w:fldCharType="separate"/>
      </w:r>
      <w:r>
        <w:rPr>
          <w:rFonts w:ascii="Times New Roman" w:hAnsi="Times New Roman" w:cs="Times New Roman"/>
          <w:sz w:val="24"/>
          <w:szCs w:val="24"/>
          <w:u w:val="single"/>
        </w:rPr>
        <w:t>Конституция</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3AAA9B90">
      <w:pPr>
        <w:widowControl w:val="0"/>
        <w:autoSpaceDE w:val="0"/>
        <w:autoSpaceDN w:val="0"/>
        <w:adjustRightInd w:val="0"/>
        <w:spacing w:after="0" w:line="240" w:lineRule="auto"/>
        <w:rPr>
          <w:rFonts w:ascii="Times New Roman" w:hAnsi="Times New Roman" w:cs="Times New Roman"/>
          <w:sz w:val="24"/>
          <w:szCs w:val="24"/>
        </w:rPr>
      </w:pPr>
    </w:p>
    <w:p w14:paraId="1603526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принципы противодействия терроризму</w:t>
      </w:r>
    </w:p>
    <w:p w14:paraId="5CAFE78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Противодействие терроризму в Российской Федерации основывается на следующих основных принципах:</w:t>
      </w:r>
    </w:p>
    <w:p w14:paraId="7CEBFC7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и защита основных прав и свобод человека и гражданина;</w:t>
      </w:r>
    </w:p>
    <w:p w14:paraId="7136AA6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законность;</w:t>
      </w:r>
    </w:p>
    <w:p w14:paraId="0FE1F43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приоритет защиты прав и законных интересов лиц, подвергающихся террористической опасности;</w:t>
      </w:r>
    </w:p>
    <w:p w14:paraId="2FF8EFC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неотвратимость наказания за осуществление террористической деятельности;</w:t>
      </w:r>
    </w:p>
    <w:p w14:paraId="4819348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3FA8BD3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51F74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приоритет мер предупреждения терроризма;</w:t>
      </w:r>
    </w:p>
    <w:p w14:paraId="2E9DE2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единоначалие в руководстве привлекаемыми силами и средствами при проведении контртеррористических операций;</w:t>
      </w:r>
    </w:p>
    <w:p w14:paraId="2BC75CD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сочетание гласных и негласных методов противодействия терроризму;</w:t>
      </w:r>
    </w:p>
    <w:p w14:paraId="089F322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47AB0FF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недопустимость политических уступок террористам;</w:t>
      </w:r>
    </w:p>
    <w:p w14:paraId="4972712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минимизация и (или) ликвидация последствий проявлений терроризма;</w:t>
      </w:r>
    </w:p>
    <w:p w14:paraId="6D870D1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соразмерность мер противодействия терроризму степени террористической опасности.</w:t>
      </w:r>
    </w:p>
    <w:p w14:paraId="764B8FAD">
      <w:pPr>
        <w:widowControl w:val="0"/>
        <w:autoSpaceDE w:val="0"/>
        <w:autoSpaceDN w:val="0"/>
        <w:adjustRightInd w:val="0"/>
        <w:spacing w:after="0" w:line="240" w:lineRule="auto"/>
        <w:rPr>
          <w:rFonts w:ascii="Times New Roman" w:hAnsi="Times New Roman" w:cs="Times New Roman"/>
          <w:sz w:val="24"/>
          <w:szCs w:val="24"/>
        </w:rPr>
      </w:pPr>
    </w:p>
    <w:p w14:paraId="69A102B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Основные понятия</w:t>
      </w:r>
    </w:p>
    <w:p w14:paraId="28FC1F8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Федеральном законе используются следующие основные понятия:</w:t>
      </w:r>
    </w:p>
    <w:p w14:paraId="6D23979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(в ред. Федерального закона </w:t>
      </w:r>
      <w:r>
        <w:fldChar w:fldCharType="begin"/>
      </w:r>
      <w:r>
        <w:instrText xml:space="preserve"> HYPERLINK "https://normativ.kontur.ru/document?moduleid=1&amp;documentid=451912#l125"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7A7F5D2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террористическая деятельность - деятельность, включающая в себя:</w:t>
      </w:r>
    </w:p>
    <w:p w14:paraId="60F0C57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организацию, планирование, подготовку, финансирование и реализацию террористического акта;</w:t>
      </w:r>
    </w:p>
    <w:p w14:paraId="25FCA46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подстрекательство к террористическому акту;</w:t>
      </w:r>
    </w:p>
    <w:p w14:paraId="646EA1C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42621F4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вербовку, вооружение, обучение и использование террористов;</w:t>
      </w:r>
    </w:p>
    <w:p w14:paraId="77D6AA0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информационное или иное пособничество в планировании, подготовке или реализации террористического акта;</w:t>
      </w:r>
    </w:p>
    <w:p w14:paraId="5BA664D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2A1934F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(в ред. Федерального закона </w:t>
      </w:r>
      <w:r>
        <w:fldChar w:fldCharType="begin"/>
      </w:r>
      <w:r>
        <w:instrText xml:space="preserve"> HYPERLINK "https://normativ.kontur.ru/document?moduleid=1&amp;documentid=281349#l153" </w:instrText>
      </w:r>
      <w:r>
        <w:fldChar w:fldCharType="separate"/>
      </w:r>
      <w:r>
        <w:rPr>
          <w:rFonts w:ascii="Times New Roman" w:hAnsi="Times New Roman" w:cs="Times New Roman"/>
          <w:sz w:val="24"/>
          <w:szCs w:val="24"/>
          <w:u w:val="single"/>
        </w:rPr>
        <w:t>от 05.05.2014 N 130-ФЗ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3B946E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 (в ред. Федеральных законов </w:t>
      </w:r>
      <w:r>
        <w:fldChar w:fldCharType="begin"/>
      </w:r>
      <w:r>
        <w:instrText xml:space="preserve"> HYPERLINK "https://normativ.kontur.ru/document?moduleid=1&amp;documentid=341523#l0" </w:instrText>
      </w:r>
      <w:r>
        <w:fldChar w:fldCharType="separate"/>
      </w:r>
      <w:r>
        <w:rPr>
          <w:rFonts w:ascii="Times New Roman" w:hAnsi="Times New Roman" w:cs="Times New Roman"/>
          <w:sz w:val="24"/>
          <w:szCs w:val="24"/>
          <w:u w:val="single"/>
        </w:rPr>
        <w:t>от 23.07.2013 N 208-ФЗ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"https://normativ.kontur.ru/document?moduleid=1&amp;documentid=451912#l125"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E8041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39D4535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выявлению, предупреждению, пресечению, раскрытию и расследованию террористического акта (борьба с терроризмом);</w:t>
      </w:r>
    </w:p>
    <w:p w14:paraId="3946AFB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минимизации и (или) ликвидации последствий проявлений терроризма;</w:t>
      </w:r>
    </w:p>
    <w:p w14:paraId="6BC35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04715BD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(в ред. Федеральных законов </w:t>
      </w:r>
      <w:r>
        <w:fldChar w:fldCharType="begin"/>
      </w:r>
      <w:r>
        <w:instrText xml:space="preserve"> HYPERLINK "https://normativ.kontur.ru/document?moduleid=1&amp;documentid=341523#l0" </w:instrText>
      </w:r>
      <w:r>
        <w:fldChar w:fldCharType="separate"/>
      </w:r>
      <w:r>
        <w:rPr>
          <w:rFonts w:ascii="Times New Roman" w:hAnsi="Times New Roman" w:cs="Times New Roman"/>
          <w:sz w:val="24"/>
          <w:szCs w:val="24"/>
          <w:u w:val="single"/>
        </w:rPr>
        <w:t>от 23.07.2013 N 208-ФЗ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"https://normativ.kontur.ru/document?moduleid=1&amp;documentid=392044#l20" </w:instrText>
      </w:r>
      <w:r>
        <w:fldChar w:fldCharType="separate"/>
      </w:r>
      <w:r>
        <w:rPr>
          <w:rFonts w:ascii="Times New Roman" w:hAnsi="Times New Roman" w:cs="Times New Roman"/>
          <w:sz w:val="24"/>
          <w:szCs w:val="24"/>
          <w:u w:val="single"/>
        </w:rPr>
        <w:t>от 26.05.2021 N 155-ФЗ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"https://normativ.kontur.ru/document?moduleid=1&amp;documentid=451912#l127"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46F25B34">
      <w:pPr>
        <w:widowControl w:val="0"/>
        <w:autoSpaceDE w:val="0"/>
        <w:autoSpaceDN w:val="0"/>
        <w:adjustRightInd w:val="0"/>
        <w:spacing w:after="0" w:line="240" w:lineRule="auto"/>
        <w:rPr>
          <w:rFonts w:ascii="Times New Roman" w:hAnsi="Times New Roman" w:cs="Times New Roman"/>
          <w:sz w:val="24"/>
          <w:szCs w:val="24"/>
        </w:rPr>
      </w:pPr>
    </w:p>
    <w:p w14:paraId="1F285B8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 Международное сотрудничество Российской Федерации в области борьбы с терроризмом</w:t>
      </w:r>
    </w:p>
    <w:p w14:paraId="2BDE83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01740B6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5FA6389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fldChar w:fldCharType="begin"/>
      </w:r>
      <w:r>
        <w:instrText xml:space="preserve"> HYPERLINK "https://normativ.kontur.ru/document?moduleid=1&amp;documentid=357694#l0" </w:instrText>
      </w:r>
      <w:r>
        <w:fldChar w:fldCharType="separate"/>
      </w:r>
      <w:r>
        <w:rPr>
          <w:rFonts w:ascii="Times New Roman" w:hAnsi="Times New Roman" w:cs="Times New Roman"/>
          <w:sz w:val="24"/>
          <w:szCs w:val="24"/>
          <w:u w:val="single"/>
        </w:rPr>
        <w:t>Конституции</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fldChar w:fldCharType="begin"/>
      </w:r>
      <w:r>
        <w:instrText xml:space="preserve"> HYPERLINK "https://normativ.kontur.ru/document?moduleid=1&amp;documentid=377877#l90" </w:instrText>
      </w:r>
      <w:r>
        <w:fldChar w:fldCharType="separate"/>
      </w:r>
      <w:r>
        <w:rPr>
          <w:rFonts w:ascii="Times New Roman" w:hAnsi="Times New Roman" w:cs="Times New Roman"/>
          <w:sz w:val="24"/>
          <w:szCs w:val="24"/>
          <w:u w:val="single"/>
        </w:rPr>
        <w:t>от 08.12.2020 N 429-ФЗ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C8D3D59">
      <w:pPr>
        <w:widowControl w:val="0"/>
        <w:autoSpaceDE w:val="0"/>
        <w:autoSpaceDN w:val="0"/>
        <w:adjustRightInd w:val="0"/>
        <w:spacing w:after="0" w:line="240" w:lineRule="auto"/>
        <w:rPr>
          <w:rFonts w:ascii="Times New Roman" w:hAnsi="Times New Roman" w:cs="Times New Roman"/>
          <w:sz w:val="24"/>
          <w:szCs w:val="24"/>
        </w:rPr>
      </w:pPr>
    </w:p>
    <w:p w14:paraId="04C3E77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Организационные основы противодействия терроризму</w:t>
      </w:r>
    </w:p>
    <w:p w14:paraId="583A227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Президент Российской Федерации:</w:t>
      </w:r>
    </w:p>
    <w:p w14:paraId="7F06DCD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определяет основные направления государственной политики в области противодействия терроризму;</w:t>
      </w:r>
    </w:p>
    <w:p w14:paraId="5E0918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59B8CC4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 (в ред. Федерального закона </w:t>
      </w:r>
      <w:r>
        <w:fldChar w:fldCharType="begin"/>
      </w:r>
      <w:r>
        <w:instrText xml:space="preserve"> HYPERLINK "https://normativ.kontur.ru/document?moduleid=1&amp;documentid=206516#l249" </w:instrText>
      </w:r>
      <w:r>
        <w:fldChar w:fldCharType="separate"/>
      </w:r>
      <w:r>
        <w:rPr>
          <w:rFonts w:ascii="Times New Roman" w:hAnsi="Times New Roman" w:cs="Times New Roman"/>
          <w:sz w:val="24"/>
          <w:szCs w:val="24"/>
          <w:u w:val="single"/>
        </w:rPr>
        <w:t>от 27.07.2006 N 153-ФЗ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3679EFE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Правительство Российской Федерации:</w:t>
      </w:r>
    </w:p>
    <w:p w14:paraId="01AACF8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14:paraId="0F14034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62D11AF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 (в ред. Федерального закона </w:t>
      </w:r>
      <w:r>
        <w:fldChar w:fldCharType="begin"/>
      </w:r>
      <w:r>
        <w:instrText xml:space="preserve"> HYPERLINK "https://normativ.kontur.ru/document?moduleid=1&amp;documentid=451912#l127"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AB4D7D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(в ред. Федерального закона </w:t>
      </w:r>
      <w:r>
        <w:fldChar w:fldCharType="begin"/>
      </w:r>
      <w:r>
        <w:instrText xml:space="preserve"> HYPERLINK "https://normativ.kontur.ru/document?moduleid=1&amp;documentid=341523#l0" </w:instrText>
      </w:r>
      <w:r>
        <w:fldChar w:fldCharType="separate"/>
      </w:r>
      <w:r>
        <w:rPr>
          <w:rFonts w:ascii="Times New Roman" w:hAnsi="Times New Roman" w:cs="Times New Roman"/>
          <w:sz w:val="24"/>
          <w:szCs w:val="24"/>
          <w:u w:val="single"/>
        </w:rPr>
        <w:t>от 23.07.2013 N 208-ФЗ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7247A7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(в ред. Федеральных законов </w:t>
      </w:r>
      <w:r>
        <w:fldChar w:fldCharType="begin"/>
      </w:r>
      <w:r>
        <w:instrText xml:space="preserve"> HYPERLINK "https://normativ.kontur.ru/document?moduleid=1&amp;documentid=276435#l1"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"https://normativ.kontur.ru/document?moduleid=1&amp;documentid=451912#l131"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451DAA0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 (в ред. Федерального закона </w:t>
      </w:r>
      <w:r>
        <w:fldChar w:fldCharType="begin"/>
      </w:r>
      <w:r>
        <w:instrText xml:space="preserve"> HYPERLINK "https://normativ.kontur.ru/document?moduleid=1&amp;documentid=451912#l127"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9FE376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(в ред. Федерального закона </w:t>
      </w:r>
      <w:r>
        <w:fldChar w:fldCharType="begin"/>
      </w:r>
      <w:r>
        <w:instrText xml:space="preserve"> HYPERLINK "https://normativ.kontur.ru/document?moduleid=1&amp;documentid=341523#l0" </w:instrText>
      </w:r>
      <w:r>
        <w:fldChar w:fldCharType="separate"/>
      </w:r>
      <w:r>
        <w:rPr>
          <w:rFonts w:ascii="Times New Roman" w:hAnsi="Times New Roman" w:cs="Times New Roman"/>
          <w:sz w:val="24"/>
          <w:szCs w:val="24"/>
          <w:u w:val="single"/>
        </w:rPr>
        <w:t>от 23.07.2013 N 208-ФЗ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80C1B2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 (в ред. Федеральных законов </w:t>
      </w:r>
      <w:r>
        <w:fldChar w:fldCharType="begin"/>
      </w:r>
      <w:r>
        <w:instrText xml:space="preserve"> HYPERLINK "https://normativ.kontur.ru/document?moduleid=1&amp;documentid=220745#l26"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"https://normativ.kontur.ru/document?moduleid=1&amp;documentid=276435#l72"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"https://normativ.kontur.ru/document?moduleid=1&amp;documentid=451912#l133"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1C3196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(в ред. Федеральных законов </w:t>
      </w:r>
      <w:r>
        <w:fldChar w:fldCharType="begin"/>
      </w:r>
      <w:r>
        <w:instrText xml:space="preserve"> HYPERLINK "https://normativ.kontur.ru/document?moduleid=1&amp;documentid=311428#l2" </w:instrText>
      </w:r>
      <w:r>
        <w:fldChar w:fldCharType="separate"/>
      </w:r>
      <w:r>
        <w:rPr>
          <w:rFonts w:ascii="Times New Roman" w:hAnsi="Times New Roman" w:cs="Times New Roman"/>
          <w:sz w:val="24"/>
          <w:szCs w:val="24"/>
          <w:u w:val="single"/>
        </w:rPr>
        <w:t>от 18.04.2018 N 82-ФЗ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"https://normativ.kontur.ru/document?moduleid=1&amp;documentid=451912#l133"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85FC95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частью 4 настоящей статьи, который утверждает положение о коллегиальном органе и его состав. (в ред. Федерального закона </w:t>
      </w:r>
      <w:r>
        <w:fldChar w:fldCharType="begin"/>
      </w:r>
      <w:r>
        <w:instrText xml:space="preserve"> HYPERLINK "https://normativ.kontur.ru/document?moduleid=1&amp;documentid=451912#l136"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46910D6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частями 4, 4.1 и 4.2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(в ред. Федеральных законов </w:t>
      </w:r>
      <w:r>
        <w:fldChar w:fldCharType="begin"/>
      </w:r>
      <w:r>
        <w:instrText xml:space="preserve"> HYPERLINK "https://normativ.kontur.ru/document?moduleid=1&amp;documentid=177909#l1"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"https://normativ.kontur.ru/document?moduleid=1&amp;documentid=276435#l2"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"https://normativ.kontur.ru/document?moduleid=1&amp;documentid=451912#l137" </w:instrText>
      </w:r>
      <w:r>
        <w:fldChar w:fldCharType="separate"/>
      </w:r>
      <w:r>
        <w:rPr>
          <w:rFonts w:ascii="Times New Roman" w:hAnsi="Times New Roman" w:cs="Times New Roman"/>
          <w:sz w:val="24"/>
          <w:szCs w:val="24"/>
          <w:u w:val="single"/>
        </w:rPr>
        <w:t>от 10.07.2023 N 287-ФЗ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4BEAEE7">
      <w:pPr>
        <w:widowControl w:val="0"/>
        <w:autoSpaceDE w:val="0"/>
        <w:autoSpaceDN w:val="0"/>
        <w:adjustRightInd w:val="0"/>
        <w:spacing w:after="0" w:line="240" w:lineRule="auto"/>
        <w:rPr>
          <w:rFonts w:ascii="Times New Roman" w:hAnsi="Times New Roman" w:cs="Times New Roman"/>
          <w:sz w:val="24"/>
          <w:szCs w:val="24"/>
        </w:rPr>
      </w:pPr>
    </w:p>
    <w:p w14:paraId="6DA6B14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5.1. Полномочия органов исполнительной власти субъектов Российской Федерации в области противодействия терроризму (в ред. Федерального закона </w:t>
      </w:r>
      <w:r>
        <w:fldChar w:fldCharType="begin"/>
      </w:r>
      <w:r>
        <w:instrText xml:space="preserve"> HYPERLINK "https://normativ.kontur.ru/document?moduleid=1&amp;documentid=281349#l155" </w:instrText>
      </w:r>
      <w:r>
        <w:fldChar w:fldCharType="separate"/>
      </w:r>
      <w:r>
        <w:rPr>
          <w:rFonts w:ascii="Times New Roman" w:hAnsi="Times New Roman" w:cs="Times New Roman"/>
          <w:b/>
          <w:bCs/>
          <w:sz w:val="32"/>
          <w:szCs w:val="32"/>
          <w:u w:val="single"/>
        </w:rPr>
        <w:t>от 05.05.2014 N 130-ФЗ</w:t>
      </w:r>
      <w:r>
        <w:rPr>
          <w:rFonts w:ascii="Times New Roman" w:hAnsi="Times New Roman" w:cs="Times New Roman"/>
          <w:b/>
          <w:bCs/>
          <w:sz w:val="32"/>
          <w:szCs w:val="32"/>
          <w:u w:val="single"/>
        </w:rPr>
        <w:fldChar w:fldCharType="end"/>
      </w:r>
      <w:r>
        <w:rPr>
          <w:rFonts w:ascii="Times New Roman" w:hAnsi="Times New Roman" w:cs="Times New Roman"/>
          <w:b/>
          <w:bCs/>
          <w:sz w:val="32"/>
          <w:szCs w:val="32"/>
        </w:rPr>
        <w:t>)</w:t>
      </w:r>
    </w:p>
    <w:p w14:paraId="728CA6C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049F853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организует реализацию государственной политики в области противодействия терроризму на территории субъекта Российской Федерации;</w:t>
      </w:r>
    </w:p>
    <w:p w14:paraId="43E8DD8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53F81EC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организует деятельность сформированного в соответствии с </w:t>
      </w:r>
      <w:r>
        <w:fldChar w:fldCharType="begin"/>
      </w:r>
      <w:r>
        <w:instrText xml:space="preserve"> HYPERLINK "https://normativ.kontur.ru/document?moduleId=1&amp;documentId=490666#l32" </w:instrText>
      </w:r>
      <w:r>
        <w:fldChar w:fldCharType="separate"/>
      </w:r>
      <w:r>
        <w:rPr>
          <w:rFonts w:ascii="Times New Roman" w:hAnsi="Times New Roman" w:cs="Times New Roman"/>
          <w:sz w:val="24"/>
          <w:szCs w:val="24"/>
          <w:u w:val="single"/>
        </w:rPr>
        <w:t>частью 4.1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(в ред. Федерального закона </w:t>
      </w:r>
      <w:r>
        <w:fldChar w:fldCharType="begin"/>
      </w:r>
      <w:r>
        <w:instrText xml:space="preserve"> HYPERLINK "https://normativ.kontur.ru/document?moduleid=1&amp;documentid=311428#l11" </w:instrText>
      </w:r>
      <w:r>
        <w:fldChar w:fldCharType="separate"/>
      </w:r>
      <w:r>
        <w:rPr>
          <w:rFonts w:ascii="Times New Roman" w:hAnsi="Times New Roman" w:cs="Times New Roman"/>
          <w:sz w:val="24"/>
          <w:szCs w:val="24"/>
          <w:u w:val="single"/>
        </w:rPr>
        <w:t>от 18.04.2018 N 82-ФЗ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54A294D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осуществляет иные полномочия по участию в профилактике терроризма, а также в минимизации и (или) ликвидации последствий его проявлений. (в ред. Федерального закона </w:t>
      </w:r>
      <w:r>
        <w:fldChar w:fldCharType="begin"/>
      </w:r>
      <w:r>
        <w:instrText xml:space="preserve"> HYPERLINK "https://normativ.kontur.ru/document?moduleid=1&amp;documentid=311428#l11" </w:instrText>
      </w:r>
      <w:r>
        <w:fldChar w:fldCharType="separate"/>
      </w:r>
      <w:r>
        <w:rPr>
          <w:rFonts w:ascii="Times New Roman" w:hAnsi="Times New Roman" w:cs="Times New Roman"/>
          <w:sz w:val="24"/>
          <w:szCs w:val="24"/>
          <w:u w:val="single"/>
        </w:rPr>
        <w:t>от 18.04.2018 N 82-ФЗ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1DEDC0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Высший исполнительный орган государственной власти субъекта Российской Федерации:</w:t>
      </w:r>
    </w:p>
    <w:p w14:paraId="1525AAD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2E0DA0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5E1C21C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479483A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6647C1B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3C5D718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7B5CFF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123594C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20931D0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63DB12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5261687A">
      <w:pPr>
        <w:widowControl w:val="0"/>
        <w:autoSpaceDE w:val="0"/>
        <w:autoSpaceDN w:val="0"/>
        <w:adjustRightInd w:val="0"/>
        <w:spacing w:after="0" w:line="240" w:lineRule="auto"/>
        <w:rPr>
          <w:rFonts w:ascii="Times New Roman" w:hAnsi="Times New Roman" w:cs="Times New Roman"/>
          <w:sz w:val="24"/>
          <w:szCs w:val="24"/>
        </w:rPr>
      </w:pPr>
    </w:p>
    <w:p w14:paraId="779F568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5.2. Полномочия органов местного самоуправления в области противодействия терроризму (в ред. Федерального закона </w:t>
      </w:r>
      <w:r>
        <w:fldChar w:fldCharType="begin"/>
      </w:r>
      <w:r>
        <w:instrText xml:space="preserve"> HYPERLINK "https://normativ.kontur.ru/document?moduleid=1&amp;documentid=276435#l4" </w:instrText>
      </w:r>
      <w:r>
        <w:fldChar w:fldCharType="separate"/>
      </w:r>
      <w:r>
        <w:rPr>
          <w:rFonts w:ascii="Times New Roman" w:hAnsi="Times New Roman" w:cs="Times New Roman"/>
          <w:b/>
          <w:bCs/>
          <w:sz w:val="32"/>
          <w:szCs w:val="32"/>
          <w:u w:val="single"/>
        </w:rPr>
        <w:t>от 06.07.2016 N 374-ФЗ</w:t>
      </w:r>
      <w:r>
        <w:rPr>
          <w:rFonts w:ascii="Times New Roman" w:hAnsi="Times New Roman" w:cs="Times New Roman"/>
          <w:b/>
          <w:bCs/>
          <w:sz w:val="32"/>
          <w:szCs w:val="32"/>
          <w:u w:val="single"/>
        </w:rPr>
        <w:fldChar w:fldCharType="end"/>
      </w:r>
      <w:r>
        <w:rPr>
          <w:rFonts w:ascii="Times New Roman" w:hAnsi="Times New Roman" w:cs="Times New Roman"/>
          <w:b/>
          <w:bCs/>
          <w:sz w:val="32"/>
          <w:szCs w:val="32"/>
        </w:rPr>
        <w:t>)</w:t>
      </w:r>
    </w:p>
    <w:p w14:paraId="6E5342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14:paraId="231871D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5CB02B7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2A550D3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68E5940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41A9B4D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37A7EDA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371900B3">
      <w:pPr>
        <w:widowControl w:val="0"/>
        <w:autoSpaceDE w:val="0"/>
        <w:autoSpaceDN w:val="0"/>
        <w:adjustRightInd w:val="0"/>
        <w:spacing w:after="0" w:line="240" w:lineRule="auto"/>
        <w:rPr>
          <w:rFonts w:ascii="Times New Roman" w:hAnsi="Times New Roman" w:cs="Times New Roman"/>
          <w:sz w:val="24"/>
          <w:szCs w:val="24"/>
        </w:rPr>
      </w:pPr>
    </w:p>
    <w:p w14:paraId="161201C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Применение Вооруженных Сил Российской Федерации в борьбе с терроризмом</w:t>
      </w:r>
    </w:p>
    <w:p w14:paraId="06F0CEE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борьбе с терроризмом Вооруженные Силы Российской Федерации могут применяться для:</w:t>
      </w:r>
    </w:p>
    <w:p w14:paraId="7BD3F41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14:paraId="15E2BA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5DEB707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участия в проведении контртеррористической операции в порядке, предусмотренном настоящим Федеральным законом;</w:t>
      </w:r>
    </w:p>
    <w:p w14:paraId="37E60B3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пресечения международной террористической деятельности за пределами территории Российской Федерации.</w:t>
      </w:r>
    </w:p>
    <w:p w14:paraId="14B7F3E8">
      <w:pPr>
        <w:widowControl w:val="0"/>
        <w:autoSpaceDE w:val="0"/>
        <w:autoSpaceDN w:val="0"/>
        <w:adjustRightInd w:val="0"/>
        <w:spacing w:after="0" w:line="240" w:lineRule="auto"/>
        <w:rPr>
          <w:rFonts w:ascii="Times New Roman" w:hAnsi="Times New Roman" w:cs="Times New Roman"/>
          <w:sz w:val="24"/>
          <w:szCs w:val="24"/>
        </w:rPr>
      </w:pPr>
    </w:p>
    <w:p w14:paraId="727433A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Пресечение террористических актов в воздушной среде</w:t>
      </w:r>
    </w:p>
    <w:p w14:paraId="45B7091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3CEAD6F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0D387AA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0D437017">
      <w:pPr>
        <w:widowControl w:val="0"/>
        <w:autoSpaceDE w:val="0"/>
        <w:autoSpaceDN w:val="0"/>
        <w:adjustRightInd w:val="0"/>
        <w:spacing w:after="0" w:line="240" w:lineRule="auto"/>
        <w:rPr>
          <w:rFonts w:ascii="Times New Roman" w:hAnsi="Times New Roman" w:cs="Times New Roman"/>
          <w:sz w:val="24"/>
          <w:szCs w:val="24"/>
        </w:rPr>
      </w:pPr>
    </w:p>
    <w:p w14:paraId="3FB2FF3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6353CB6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70846A7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75AA6868">
      <w:pPr>
        <w:widowControl w:val="0"/>
        <w:autoSpaceDE w:val="0"/>
        <w:autoSpaceDN w:val="0"/>
        <w:adjustRightInd w:val="0"/>
        <w:spacing w:after="0" w:line="240" w:lineRule="auto"/>
        <w:rPr>
          <w:rFonts w:ascii="Times New Roman" w:hAnsi="Times New Roman" w:cs="Times New Roman"/>
          <w:sz w:val="24"/>
          <w:szCs w:val="24"/>
        </w:rPr>
      </w:pPr>
    </w:p>
    <w:p w14:paraId="2FA53C8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Участие Вооруженных Сил Российской Федерации в проведении контртеррористической операции</w:t>
      </w:r>
    </w:p>
    <w:p w14:paraId="5830258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2CA1405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5544A84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71584685">
      <w:pPr>
        <w:widowControl w:val="0"/>
        <w:autoSpaceDE w:val="0"/>
        <w:autoSpaceDN w:val="0"/>
        <w:adjustRightInd w:val="0"/>
        <w:spacing w:after="0" w:line="240" w:lineRule="auto"/>
        <w:rPr>
          <w:rFonts w:ascii="Times New Roman" w:hAnsi="Times New Roman" w:cs="Times New Roman"/>
          <w:sz w:val="24"/>
          <w:szCs w:val="24"/>
        </w:rPr>
      </w:pPr>
    </w:p>
    <w:p w14:paraId="1426431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11927DA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07A5118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применения вооружения с территории Российской Федерации против находящихся за ее пределами террористов и (или) их баз;</w:t>
      </w:r>
    </w:p>
    <w:p w14:paraId="4F844F9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71C0BA7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3635511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14:paraId="7F4F7D6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4A62F6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Часть утратила силу. (в ред. Федерального закона </w:t>
      </w:r>
      <w:r>
        <w:fldChar w:fldCharType="begin"/>
      </w:r>
      <w:r>
        <w:instrText xml:space="preserve"> HYPERLINK "https://normativ.kontur.ru/document?moduleid=1&amp;documentid=206516#l251" </w:instrText>
      </w:r>
      <w:r>
        <w:fldChar w:fldCharType="separate"/>
      </w:r>
      <w:r>
        <w:rPr>
          <w:rFonts w:ascii="Times New Roman" w:hAnsi="Times New Roman" w:cs="Times New Roman"/>
          <w:sz w:val="24"/>
          <w:szCs w:val="24"/>
          <w:u w:val="single"/>
        </w:rPr>
        <w:t>от 27.07.2006 N 153-ФЗ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BB5497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Решение об отзыве формирований Вооруженных Сил Российской Федерации принимается Президентом Российской Федерации в случае:</w:t>
      </w:r>
    </w:p>
    <w:p w14:paraId="39E0013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выполнения ими поставленных задач по пресечению международной террористической деятельности;</w:t>
      </w:r>
    </w:p>
    <w:p w14:paraId="0455959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нецелесообразности их дальнейшего пребывания за пределами территории Российской Федерации.</w:t>
      </w:r>
    </w:p>
    <w:p w14:paraId="0268688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7002DEF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199ECCD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6FAAE98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71CC0A0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60AADE56">
      <w:pPr>
        <w:widowControl w:val="0"/>
        <w:autoSpaceDE w:val="0"/>
        <w:autoSpaceDN w:val="0"/>
        <w:adjustRightInd w:val="0"/>
        <w:spacing w:after="0" w:line="240" w:lineRule="auto"/>
        <w:rPr>
          <w:rFonts w:ascii="Times New Roman" w:hAnsi="Times New Roman" w:cs="Times New Roman"/>
          <w:sz w:val="24"/>
          <w:szCs w:val="24"/>
        </w:rPr>
      </w:pPr>
    </w:p>
    <w:p w14:paraId="60E588E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 Правовой режим контртеррористической операции</w:t>
      </w:r>
    </w:p>
    <w:p w14:paraId="6B739A2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r>
        <w:fldChar w:fldCharType="begin"/>
      </w:r>
      <w:r>
        <w:instrText xml:space="preserve"> HYPERLINK "https://normativ.kontur.ru/document?moduleId=1&amp;documentId=490666#l94" </w:instrText>
      </w:r>
      <w:r>
        <w:fldChar w:fldCharType="separate"/>
      </w:r>
      <w:r>
        <w:rPr>
          <w:rFonts w:ascii="Times New Roman" w:hAnsi="Times New Roman" w:cs="Times New Roman"/>
          <w:sz w:val="24"/>
          <w:szCs w:val="24"/>
          <w:u w:val="single"/>
        </w:rPr>
        <w:t>частью 2</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576CCDB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2DD85E9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422A72F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5EF914F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удаление физических лиц с отдельных участков местности и объектов, а также отбуксировка транспортных средств;</w:t>
      </w:r>
    </w:p>
    <w:p w14:paraId="2B94220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6C04A15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141EB1D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использование транспортных средств и (или) самоходных машин, принадлежащих 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 Порядок возмещения расходов, связанных с таким использованием транспортных средств и (или) самоходных машин, определяется Правительством Российской Федерации; (в ред. Федерального закона </w:t>
      </w:r>
      <w:r>
        <w:fldChar w:fldCharType="begin"/>
      </w:r>
      <w:r>
        <w:instrText xml:space="preserve"> HYPERLINK "https://normativ.kontur.ru/document?moduleid=1&amp;documentid=489722#l0" </w:instrText>
      </w:r>
      <w:r>
        <w:fldChar w:fldCharType="separate"/>
      </w:r>
      <w:r>
        <w:rPr>
          <w:rFonts w:ascii="Times New Roman" w:hAnsi="Times New Roman" w:cs="Times New Roman"/>
          <w:sz w:val="24"/>
          <w:szCs w:val="24"/>
          <w:u w:val="single"/>
        </w:rPr>
        <w:t>от 28.02.2025 N 16-ФЗ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42FC7BE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0196E8B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приостановление оказания услуг связи юридическим и физическим лицам или ограничение использования сетей связи и средств связи;</w:t>
      </w:r>
    </w:p>
    <w:p w14:paraId="4B5680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68D9EE5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введение карантина, проведение санитарно-противоэпидемических, ветеринарных и других карантинных мероприятий;</w:t>
      </w:r>
    </w:p>
    <w:p w14:paraId="7FB322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ограничение движения транспортных средств и пешеходов на улицах, дорогах, отдельных участках местности и объектах;</w:t>
      </w:r>
    </w:p>
    <w:p w14:paraId="506343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0492657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08AE9C2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6FC9904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ограничение или приостановление частной детективной и охранной деятельности. (в ред. Федерального закона </w:t>
      </w:r>
      <w:r>
        <w:fldChar w:fldCharType="begin"/>
      </w:r>
      <w:r>
        <w:instrText xml:space="preserve"> HYPERLINK "https://normativ.kontur.ru/document?moduleid=1&amp;documentid=168033#l230" </w:instrText>
      </w:r>
      <w:r>
        <w:fldChar w:fldCharType="separate"/>
      </w:r>
      <w:r>
        <w:rPr>
          <w:rFonts w:ascii="Times New Roman" w:hAnsi="Times New Roman" w:cs="Times New Roman"/>
          <w:sz w:val="24"/>
          <w:szCs w:val="24"/>
          <w:u w:val="single"/>
        </w:rPr>
        <w:t>от 22.12.2008 N 272-ФЗ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BB2434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14:paraId="67446EE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Правовой режим контртеррористической операции может вводиться в целях пресечения и раскрытия преступления, предусмотренного </w:t>
      </w:r>
      <w:r>
        <w:fldChar w:fldCharType="begin"/>
      </w:r>
      <w:r>
        <w:instrText xml:space="preserve"> HYPERLINK "https://normativ.kontur.ru/document?moduleid=1&amp;documentid=448125#l13039" </w:instrText>
      </w:r>
      <w:r>
        <w:fldChar w:fldCharType="separate"/>
      </w:r>
      <w:r>
        <w:rPr>
          <w:rFonts w:ascii="Times New Roman" w:hAnsi="Times New Roman" w:cs="Times New Roman"/>
          <w:sz w:val="24"/>
          <w:szCs w:val="24"/>
          <w:u w:val="single"/>
        </w:rPr>
        <w:t>статьей 206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"https://normativ.kontur.ru/document?moduleid=1&amp;documentid=448125#l929" </w:instrText>
      </w:r>
      <w:r>
        <w:fldChar w:fldCharType="separate"/>
      </w:r>
      <w:r>
        <w:rPr>
          <w:rFonts w:ascii="Times New Roman" w:hAnsi="Times New Roman" w:cs="Times New Roman"/>
          <w:sz w:val="24"/>
          <w:szCs w:val="24"/>
          <w:u w:val="single"/>
        </w:rPr>
        <w:t>частью четвертой</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w:t>
      </w:r>
      <w:r>
        <w:fldChar w:fldCharType="begin"/>
      </w:r>
      <w:r>
        <w:instrText xml:space="preserve"> HYPERLINK "https://normativ.kontur.ru/document?moduleid=1&amp;documentid=448125#l14259" </w:instrText>
      </w:r>
      <w:r>
        <w:fldChar w:fldCharType="separate"/>
      </w:r>
      <w:r>
        <w:rPr>
          <w:rFonts w:ascii="Times New Roman" w:hAnsi="Times New Roman" w:cs="Times New Roman"/>
          <w:sz w:val="24"/>
          <w:szCs w:val="24"/>
          <w:u w:val="single"/>
        </w:rPr>
        <w:t>277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"https://normativ.kontur.ru/document?moduleid=1&amp;documentid=448125#l13279" </w:instrText>
      </w:r>
      <w:r>
        <w:fldChar w:fldCharType="separate"/>
      </w:r>
      <w:r>
        <w:rPr>
          <w:rFonts w:ascii="Times New Roman" w:hAnsi="Times New Roman" w:cs="Times New Roman"/>
          <w:sz w:val="24"/>
          <w:szCs w:val="24"/>
          <w:u w:val="single"/>
        </w:rPr>
        <w:t>278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"https://normativ.kontur.ru/document?moduleid=1&amp;documentid=448125#l1225" </w:instrText>
      </w:r>
      <w:r>
        <w:fldChar w:fldCharType="separate"/>
      </w:r>
      <w:r>
        <w:rPr>
          <w:rFonts w:ascii="Times New Roman" w:hAnsi="Times New Roman" w:cs="Times New Roman"/>
          <w:sz w:val="24"/>
          <w:szCs w:val="24"/>
          <w:u w:val="single"/>
        </w:rPr>
        <w:t>279</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"https://normativ.kontur.ru/document?moduleid=1&amp;documentid=448125#l1532" </w:instrText>
      </w:r>
      <w:r>
        <w:fldChar w:fldCharType="separate"/>
      </w:r>
      <w:r>
        <w:rPr>
          <w:rFonts w:ascii="Times New Roman" w:hAnsi="Times New Roman" w:cs="Times New Roman"/>
          <w:sz w:val="24"/>
          <w:szCs w:val="24"/>
          <w:u w:val="single"/>
        </w:rPr>
        <w:t>360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w:t>
      </w:r>
      <w:r>
        <w:fldChar w:fldCharType="begin"/>
      </w:r>
      <w:r>
        <w:instrText xml:space="preserve"> HYPERLINK "https://normativ.kontur.ru/document?moduleId=1&amp;documentId=490666#l262" </w:instrText>
      </w:r>
      <w:r>
        <w:fldChar w:fldCharType="separate"/>
      </w:r>
      <w:r>
        <w:rPr>
          <w:rFonts w:ascii="Times New Roman" w:hAnsi="Times New Roman" w:cs="Times New Roman"/>
          <w:sz w:val="24"/>
          <w:szCs w:val="24"/>
          <w:u w:val="single"/>
        </w:rPr>
        <w:t>12</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"https://normativ.kontur.ru/document?moduleId=1&amp;documentId=490666#l130" </w:instrText>
      </w:r>
      <w:r>
        <w:fldChar w:fldCharType="separate"/>
      </w:r>
      <w:r>
        <w:rPr>
          <w:rFonts w:ascii="Times New Roman" w:hAnsi="Times New Roman" w:cs="Times New Roman"/>
          <w:sz w:val="24"/>
          <w:szCs w:val="24"/>
          <w:u w:val="single"/>
        </w:rPr>
        <w:t>19</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(в ред. Федерального закона </w:t>
      </w:r>
      <w:r>
        <w:fldChar w:fldCharType="begin"/>
      </w:r>
      <w:r>
        <w:instrText xml:space="preserve"> HYPERLINK "https://normativ.kontur.ru/document?moduleid=1&amp;documentid=276435#l7"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6CF9401">
      <w:pPr>
        <w:widowControl w:val="0"/>
        <w:autoSpaceDE w:val="0"/>
        <w:autoSpaceDN w:val="0"/>
        <w:adjustRightInd w:val="0"/>
        <w:spacing w:after="0" w:line="240" w:lineRule="auto"/>
        <w:rPr>
          <w:rFonts w:ascii="Times New Roman" w:hAnsi="Times New Roman" w:cs="Times New Roman"/>
          <w:sz w:val="24"/>
          <w:szCs w:val="24"/>
        </w:rPr>
      </w:pPr>
    </w:p>
    <w:p w14:paraId="2D1DA5D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Условия проведения контртеррористической операции</w:t>
      </w:r>
    </w:p>
    <w:p w14:paraId="483883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(в ред. Федерального закона </w:t>
      </w:r>
      <w:r>
        <w:fldChar w:fldCharType="begin"/>
      </w:r>
      <w:r>
        <w:instrText xml:space="preserve"> HYPERLINK "https://normativ.kontur.ru/document?moduleid=1&amp;documentid=276435#l8"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5C1B377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50CF4E2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556E586F">
      <w:pPr>
        <w:widowControl w:val="0"/>
        <w:autoSpaceDE w:val="0"/>
        <w:autoSpaceDN w:val="0"/>
        <w:adjustRightInd w:val="0"/>
        <w:spacing w:after="0" w:line="240" w:lineRule="auto"/>
        <w:rPr>
          <w:rFonts w:ascii="Times New Roman" w:hAnsi="Times New Roman" w:cs="Times New Roman"/>
          <w:sz w:val="24"/>
          <w:szCs w:val="24"/>
        </w:rPr>
      </w:pPr>
    </w:p>
    <w:p w14:paraId="0EC4951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Руководство контртеррористической операцией</w:t>
      </w:r>
    </w:p>
    <w:p w14:paraId="064C1FD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Лицо, принявшее в соответствии с </w:t>
      </w:r>
      <w:r>
        <w:fldChar w:fldCharType="begin"/>
      </w:r>
      <w:r>
        <w:instrText xml:space="preserve"> HYPERLINK "https://normativ.kontur.ru/document?moduleId=1&amp;documentId=490666#l94" </w:instrText>
      </w:r>
      <w:r>
        <w:fldChar w:fldCharType="separate"/>
      </w:r>
      <w:r>
        <w:rPr>
          <w:rFonts w:ascii="Times New Roman" w:hAnsi="Times New Roman" w:cs="Times New Roman"/>
          <w:sz w:val="24"/>
          <w:szCs w:val="24"/>
          <w:u w:val="single"/>
        </w:rPr>
        <w:t>частью 2</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(в ред. Федерального закона </w:t>
      </w:r>
      <w:r>
        <w:fldChar w:fldCharType="begin"/>
      </w:r>
      <w:r>
        <w:instrText xml:space="preserve"> HYPERLINK "https://normativ.kontur.ru/document?moduleid=1&amp;documentid=177909#l6"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31E3C8A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Руководитель контртеррористической операции:</w:t>
      </w:r>
    </w:p>
    <w:p w14:paraId="68362C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(в ред. Федерального закона </w:t>
      </w:r>
      <w:r>
        <w:fldChar w:fldCharType="begin"/>
      </w:r>
      <w:r>
        <w:instrText xml:space="preserve"> HYPERLINK "https://normativ.kontur.ru/document?moduleid=1&amp;documentid=177909#l6"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BF2214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4C2C5A1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отдает распоряжения оперативному штабу о подготовке расчетов и предложений по проведению контртеррористической операции;</w:t>
      </w:r>
    </w:p>
    <w:p w14:paraId="2260378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(в ред. Федерального закона </w:t>
      </w:r>
      <w:r>
        <w:fldChar w:fldCharType="begin"/>
      </w:r>
      <w:r>
        <w:instrText xml:space="preserve"> HYPERLINK "https://normativ.kontur.ru/document?moduleid=1&amp;documentid=367099#l494" </w:instrText>
      </w:r>
      <w:r>
        <w:fldChar w:fldCharType="separate"/>
      </w:r>
      <w:r>
        <w:rPr>
          <w:rFonts w:ascii="Times New Roman" w:hAnsi="Times New Roman" w:cs="Times New Roman"/>
          <w:sz w:val="24"/>
          <w:szCs w:val="24"/>
          <w:u w:val="single"/>
        </w:rPr>
        <w:t>от 03.07.2016 N 227-ФЗ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3CC1C1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7F2AFF2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r>
        <w:fldChar w:fldCharType="begin"/>
      </w:r>
      <w:r>
        <w:instrText xml:space="preserve"> HYPERLINK "https://normativ.kontur.ru/document?moduleId=1&amp;documentId=490666#l75" </w:instrText>
      </w:r>
      <w:r>
        <w:fldChar w:fldCharType="separate"/>
      </w:r>
      <w:r>
        <w:rPr>
          <w:rFonts w:ascii="Times New Roman" w:hAnsi="Times New Roman" w:cs="Times New Roman"/>
          <w:sz w:val="24"/>
          <w:szCs w:val="24"/>
          <w:u w:val="single"/>
        </w:rPr>
        <w:t>частью 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11 настоящего Федерального закона; (в ред. Федерального закона </w:t>
      </w:r>
      <w:r>
        <w:fldChar w:fldCharType="begin"/>
      </w:r>
      <w:r>
        <w:instrText xml:space="preserve"> HYPERLINK "https://normativ.kontur.ru/document?moduleid=1&amp;documentid=177909#l6"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3EABDC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отдает боевое распоряжение (боевой приказ) о применении группировки сил и средств, создаваемой в соответствии со </w:t>
      </w:r>
      <w:r>
        <w:fldChar w:fldCharType="begin"/>
      </w:r>
      <w:r>
        <w:instrText xml:space="preserve"> HYPERLINK "https://normativ.kontur.ru/document?moduleId=1&amp;documentId=490666#l112" </w:instrText>
      </w:r>
      <w:r>
        <w:fldChar w:fldCharType="separate"/>
      </w:r>
      <w:r>
        <w:rPr>
          <w:rFonts w:ascii="Times New Roman" w:hAnsi="Times New Roman" w:cs="Times New Roman"/>
          <w:sz w:val="24"/>
          <w:szCs w:val="24"/>
          <w:u w:val="single"/>
        </w:rPr>
        <w:t>статьей 15</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(в ред. Федерального закона </w:t>
      </w:r>
      <w:r>
        <w:fldChar w:fldCharType="begin"/>
      </w:r>
      <w:r>
        <w:instrText xml:space="preserve"> HYPERLINK "https://normativ.kontur.ru/document?moduleid=1&amp;documentid=177909#l6"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4063286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реализует иные полномочия по руководству контртеррористической операцией.</w:t>
      </w:r>
    </w:p>
    <w:p w14:paraId="650AC5D7">
      <w:pPr>
        <w:widowControl w:val="0"/>
        <w:autoSpaceDE w:val="0"/>
        <w:autoSpaceDN w:val="0"/>
        <w:adjustRightInd w:val="0"/>
        <w:spacing w:after="0" w:line="240" w:lineRule="auto"/>
        <w:rPr>
          <w:rFonts w:ascii="Times New Roman" w:hAnsi="Times New Roman" w:cs="Times New Roman"/>
          <w:sz w:val="24"/>
          <w:szCs w:val="24"/>
        </w:rPr>
      </w:pPr>
    </w:p>
    <w:p w14:paraId="65002B3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Компетенция оперативного штаба</w:t>
      </w:r>
    </w:p>
    <w:p w14:paraId="20B24CD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Руководитель оперативного штаба и его состав определяются в порядке, установленном Президентом Российской Федерации.</w:t>
      </w:r>
    </w:p>
    <w:p w14:paraId="3377C0E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Оперативный штаб:</w:t>
      </w:r>
    </w:p>
    <w:p w14:paraId="2D981CC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4EBBD07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подготавливает расчеты и предложения по проведению контртеррористической операции;</w:t>
      </w:r>
    </w:p>
    <w:p w14:paraId="685515F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7E658F1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029326C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организует взаимодействие привлекаемых для проведения контртеррористической операции сил и средств;</w:t>
      </w:r>
    </w:p>
    <w:p w14:paraId="0378DAB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принимает другие меры по предотвращению террористического акта и минимизации его возможных последствий. (в ред. Федерального закона </w:t>
      </w:r>
      <w:r>
        <w:fldChar w:fldCharType="begin"/>
      </w:r>
      <w:r>
        <w:instrText xml:space="preserve"> HYPERLINK "https://normativ.kontur.ru/document?moduleid=1&amp;documentid=177909#l9"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0791752">
      <w:pPr>
        <w:widowControl w:val="0"/>
        <w:autoSpaceDE w:val="0"/>
        <w:autoSpaceDN w:val="0"/>
        <w:adjustRightInd w:val="0"/>
        <w:spacing w:after="0" w:line="240" w:lineRule="auto"/>
        <w:rPr>
          <w:rFonts w:ascii="Times New Roman" w:hAnsi="Times New Roman" w:cs="Times New Roman"/>
          <w:sz w:val="24"/>
          <w:szCs w:val="24"/>
        </w:rPr>
      </w:pPr>
    </w:p>
    <w:p w14:paraId="36B560C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15. Силы и средства, привлекаемые для проведения контртеррористической операции</w:t>
      </w:r>
    </w:p>
    <w:p w14:paraId="785FB4A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794B560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6F8EA47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(в ред. Федеральных законов </w:t>
      </w:r>
      <w:r>
        <w:fldChar w:fldCharType="begin"/>
      </w:r>
      <w:r>
        <w:instrText xml:space="preserve"> HYPERLINK "https://normativ.kontur.ru/document?moduleid=1&amp;documentid=288957#l305" </w:instrText>
      </w:r>
      <w:r>
        <w:fldChar w:fldCharType="separate"/>
      </w:r>
      <w:r>
        <w:rPr>
          <w:rFonts w:ascii="Times New Roman" w:hAnsi="Times New Roman" w:cs="Times New Roman"/>
          <w:sz w:val="24"/>
          <w:szCs w:val="24"/>
          <w:u w:val="single"/>
        </w:rPr>
        <w:t>от 04.06.2014 N 145-ФЗ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"https://normativ.kontur.ru/document?moduleid=1&amp;documentid=367099#l494" </w:instrText>
      </w:r>
      <w:r>
        <w:fldChar w:fldCharType="separate"/>
      </w:r>
      <w:r>
        <w:rPr>
          <w:rFonts w:ascii="Times New Roman" w:hAnsi="Times New Roman" w:cs="Times New Roman"/>
          <w:sz w:val="24"/>
          <w:szCs w:val="24"/>
          <w:u w:val="single"/>
        </w:rPr>
        <w:t>от 03.07.2016 N 227-ФЗ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788329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7B5DB8D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(в ред. Федерального закона </w:t>
      </w:r>
      <w:r>
        <w:fldChar w:fldCharType="begin"/>
      </w:r>
      <w:r>
        <w:instrText xml:space="preserve"> HYPERLINK "https://normativ.kontur.ru/document?moduleid=1&amp;documentid=177909#l9"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5B12D7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00F16B80">
      <w:pPr>
        <w:widowControl w:val="0"/>
        <w:autoSpaceDE w:val="0"/>
        <w:autoSpaceDN w:val="0"/>
        <w:adjustRightInd w:val="0"/>
        <w:spacing w:after="0" w:line="240" w:lineRule="auto"/>
        <w:rPr>
          <w:rFonts w:ascii="Times New Roman" w:hAnsi="Times New Roman" w:cs="Times New Roman"/>
          <w:sz w:val="24"/>
          <w:szCs w:val="24"/>
        </w:rPr>
      </w:pPr>
    </w:p>
    <w:p w14:paraId="54E9724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Ведение переговоров в ходе контртеррористической операции</w:t>
      </w:r>
    </w:p>
    <w:p w14:paraId="1CBB506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5FC9418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ведении переговоров с террористами не должны рассматриваться выдвигаемые ими политические требования.</w:t>
      </w:r>
    </w:p>
    <w:p w14:paraId="074D0DA8">
      <w:pPr>
        <w:widowControl w:val="0"/>
        <w:autoSpaceDE w:val="0"/>
        <w:autoSpaceDN w:val="0"/>
        <w:adjustRightInd w:val="0"/>
        <w:spacing w:after="0" w:line="240" w:lineRule="auto"/>
        <w:rPr>
          <w:rFonts w:ascii="Times New Roman" w:hAnsi="Times New Roman" w:cs="Times New Roman"/>
          <w:sz w:val="24"/>
          <w:szCs w:val="24"/>
        </w:rPr>
      </w:pPr>
    </w:p>
    <w:p w14:paraId="2F87007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17. Окончание контртеррористической операции</w:t>
      </w:r>
    </w:p>
    <w:p w14:paraId="446EE31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14004A6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(в ред. Федерального закона </w:t>
      </w:r>
      <w:r>
        <w:fldChar w:fldCharType="begin"/>
      </w:r>
      <w:r>
        <w:instrText xml:space="preserve"> HYPERLINK "https://normativ.kontur.ru/document?moduleid=1&amp;documentid=177909#l9" </w:instrText>
      </w:r>
      <w:r>
        <w:fldChar w:fldCharType="separate"/>
      </w:r>
      <w:r>
        <w:rPr>
          <w:rFonts w:ascii="Times New Roman" w:hAnsi="Times New Roman" w:cs="Times New Roman"/>
          <w:sz w:val="24"/>
          <w:szCs w:val="24"/>
          <w:u w:val="single"/>
        </w:rPr>
        <w:t>от 03.05.2011 N 96-ФЗ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39D1BEC">
      <w:pPr>
        <w:widowControl w:val="0"/>
        <w:autoSpaceDE w:val="0"/>
        <w:autoSpaceDN w:val="0"/>
        <w:adjustRightInd w:val="0"/>
        <w:spacing w:after="0" w:line="240" w:lineRule="auto"/>
        <w:rPr>
          <w:rFonts w:ascii="Times New Roman" w:hAnsi="Times New Roman" w:cs="Times New Roman"/>
          <w:sz w:val="24"/>
          <w:szCs w:val="24"/>
        </w:rPr>
      </w:pPr>
    </w:p>
    <w:p w14:paraId="75BD296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Возмещение вреда, причиненного в результате террористического акта</w:t>
      </w:r>
    </w:p>
    <w:p w14:paraId="65D937F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(в ред. Федерального закона </w:t>
      </w:r>
      <w:r>
        <w:fldChar w:fldCharType="begin"/>
      </w:r>
      <w:r>
        <w:instrText xml:space="preserve"> HYPERLINK "https://normativ.kontur.ru/document?moduleid=1&amp;documentid=220745#l28"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6A1786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(в ред. Федерального закона </w:t>
      </w:r>
      <w:r>
        <w:fldChar w:fldCharType="begin"/>
      </w:r>
      <w:r>
        <w:instrText xml:space="preserve"> HYPERLINK "https://normativ.kontur.ru/document?moduleid=1&amp;documentid=220745#l28"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6F31C7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(в ред. Федерального закона </w:t>
      </w:r>
      <w:r>
        <w:fldChar w:fldCharType="begin"/>
      </w:r>
      <w:r>
        <w:instrText xml:space="preserve"> HYPERLINK "https://normativ.kontur.ru/document?moduleid=1&amp;documentid=220745#l30"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1CE825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14:paraId="0CCEC51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67761EFF">
      <w:pPr>
        <w:widowControl w:val="0"/>
        <w:autoSpaceDE w:val="0"/>
        <w:autoSpaceDN w:val="0"/>
        <w:adjustRightInd w:val="0"/>
        <w:spacing w:after="0" w:line="240" w:lineRule="auto"/>
        <w:rPr>
          <w:rFonts w:ascii="Times New Roman" w:hAnsi="Times New Roman" w:cs="Times New Roman"/>
          <w:sz w:val="24"/>
          <w:szCs w:val="24"/>
        </w:rPr>
      </w:pPr>
    </w:p>
    <w:p w14:paraId="6315421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19. Социальная реабилитация лиц, пострадавших в результате террористического акта, и лиц, участвующих в борьбе с терроризмом (в ред. Федерального закона </w:t>
      </w:r>
      <w:r>
        <w:fldChar w:fldCharType="begin"/>
      </w:r>
      <w:r>
        <w:instrText xml:space="preserve"> HYPERLINK "https://normativ.kontur.ru/document?moduleid=1&amp;documentid=190217#l14" </w:instrText>
      </w:r>
      <w:r>
        <w:fldChar w:fldCharType="separate"/>
      </w:r>
      <w:r>
        <w:rPr>
          <w:rFonts w:ascii="Times New Roman" w:hAnsi="Times New Roman" w:cs="Times New Roman"/>
          <w:b/>
          <w:bCs/>
          <w:sz w:val="32"/>
          <w:szCs w:val="32"/>
          <w:u w:val="single"/>
        </w:rPr>
        <w:t>от 08.11.2008 N 203-ФЗ</w:t>
      </w:r>
      <w:r>
        <w:rPr>
          <w:rFonts w:ascii="Times New Roman" w:hAnsi="Times New Roman" w:cs="Times New Roman"/>
          <w:b/>
          <w:bCs/>
          <w:sz w:val="32"/>
          <w:szCs w:val="32"/>
          <w:u w:val="single"/>
        </w:rPr>
        <w:fldChar w:fldCharType="end"/>
      </w:r>
      <w:r>
        <w:rPr>
          <w:rFonts w:ascii="Times New Roman" w:hAnsi="Times New Roman" w:cs="Times New Roman"/>
          <w:b/>
          <w:bCs/>
          <w:sz w:val="32"/>
          <w:szCs w:val="32"/>
        </w:rPr>
        <w:t>)</w:t>
      </w:r>
    </w:p>
    <w:p w14:paraId="2BCDBF4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Социальная реабилитация лиц, пострадавших в результате террористического акта, а также лиц, указанных в </w:t>
      </w:r>
      <w:r>
        <w:fldChar w:fldCharType="begin"/>
      </w:r>
      <w:r>
        <w:instrText xml:space="preserve"> HYPERLINK "https://normativ.kontur.ru/document?moduleId=1&amp;documentId=490666#l207" </w:instrText>
      </w:r>
      <w:r>
        <w:fldChar w:fldCharType="separate"/>
      </w:r>
      <w:r>
        <w:rPr>
          <w:rFonts w:ascii="Times New Roman" w:hAnsi="Times New Roman" w:cs="Times New Roman"/>
          <w:sz w:val="24"/>
          <w:szCs w:val="24"/>
          <w:u w:val="single"/>
        </w:rPr>
        <w:t>статье 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(в ред. Федерального закона </w:t>
      </w:r>
      <w:r>
        <w:fldChar w:fldCharType="begin"/>
      </w:r>
      <w:r>
        <w:instrText xml:space="preserve"> HYPERLINK "https://normativ.kontur.ru/document?moduleid=1&amp;documentid=190217#l14" </w:instrText>
      </w:r>
      <w:r>
        <w:fldChar w:fldCharType="separate"/>
      </w:r>
      <w:r>
        <w:rPr>
          <w:rFonts w:ascii="Times New Roman" w:hAnsi="Times New Roman" w:cs="Times New Roman"/>
          <w:sz w:val="24"/>
          <w:szCs w:val="24"/>
          <w:u w:val="single"/>
        </w:rPr>
        <w:t>от 08.11.2008 N 203-ФЗ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31F5B42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Для лиц, указанных в </w:t>
      </w:r>
      <w:r>
        <w:fldChar w:fldCharType="begin"/>
      </w:r>
      <w:r>
        <w:instrText xml:space="preserve"> HYPERLINK "https://normativ.kontur.ru/document?moduleId=1&amp;documentId=490666#l207" </w:instrText>
      </w:r>
      <w:r>
        <w:fldChar w:fldCharType="separate"/>
      </w:r>
      <w:r>
        <w:rPr>
          <w:rFonts w:ascii="Times New Roman" w:hAnsi="Times New Roman" w:cs="Times New Roman"/>
          <w:sz w:val="24"/>
          <w:szCs w:val="24"/>
          <w:u w:val="single"/>
        </w:rPr>
        <w:t>статье 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(в ред. Федерального закона </w:t>
      </w:r>
      <w:r>
        <w:fldChar w:fldCharType="begin"/>
      </w:r>
      <w:r>
        <w:instrText xml:space="preserve"> HYPERLINK "https://normativ.kontur.ru/document?moduleid=1&amp;documentid=190217#l14" </w:instrText>
      </w:r>
      <w:r>
        <w:fldChar w:fldCharType="separate"/>
      </w:r>
      <w:r>
        <w:rPr>
          <w:rFonts w:ascii="Times New Roman" w:hAnsi="Times New Roman" w:cs="Times New Roman"/>
          <w:sz w:val="24"/>
          <w:szCs w:val="24"/>
          <w:u w:val="single"/>
        </w:rPr>
        <w:t>от 08.11.2008 N 203-ФЗ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EF93786">
      <w:pPr>
        <w:widowControl w:val="0"/>
        <w:autoSpaceDE w:val="0"/>
        <w:autoSpaceDN w:val="0"/>
        <w:adjustRightInd w:val="0"/>
        <w:spacing w:after="0" w:line="240" w:lineRule="auto"/>
        <w:rPr>
          <w:rFonts w:ascii="Times New Roman" w:hAnsi="Times New Roman" w:cs="Times New Roman"/>
          <w:sz w:val="24"/>
          <w:szCs w:val="24"/>
        </w:rPr>
      </w:pPr>
    </w:p>
    <w:p w14:paraId="5F88762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20. Категории лиц, участвующих в борьбе с терроризмом, подлежащих правовой и социальной защите</w:t>
      </w:r>
    </w:p>
    <w:p w14:paraId="3AF2BBB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7BE1763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(в ред. Федерального закона </w:t>
      </w:r>
      <w:r>
        <w:fldChar w:fldCharType="begin"/>
      </w:r>
      <w:r>
        <w:instrText xml:space="preserve"> HYPERLINK "https://normativ.kontur.ru/document?moduleid=1&amp;documentid=129881#l27" </w:instrText>
      </w:r>
      <w:r>
        <w:fldChar w:fldCharType="separate"/>
      </w:r>
      <w:r>
        <w:rPr>
          <w:rFonts w:ascii="Times New Roman" w:hAnsi="Times New Roman" w:cs="Times New Roman"/>
          <w:sz w:val="24"/>
          <w:szCs w:val="24"/>
          <w:u w:val="single"/>
        </w:rPr>
        <w:t>от 30.12.2008 N 321-ФЗ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B529DC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51182E6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(в ред. Федерального закона </w:t>
      </w:r>
      <w:r>
        <w:fldChar w:fldCharType="begin"/>
      </w:r>
      <w:r>
        <w:instrText xml:space="preserve"> HYPERLINK "https://normativ.kontur.ru/document?moduleid=1&amp;documentid=191140#l233" </w:instrText>
      </w:r>
      <w:r>
        <w:fldChar w:fldCharType="separate"/>
      </w:r>
      <w:r>
        <w:rPr>
          <w:rFonts w:ascii="Times New Roman" w:hAnsi="Times New Roman" w:cs="Times New Roman"/>
          <w:sz w:val="24"/>
          <w:szCs w:val="24"/>
          <w:u w:val="single"/>
        </w:rPr>
        <w:t>от 28.12.2010 N 404-ФЗ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311C9B7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 (в ред. Федерального закона </w:t>
      </w:r>
      <w:r>
        <w:fldChar w:fldCharType="begin"/>
      </w:r>
      <w:r>
        <w:instrText xml:space="preserve"> HYPERLINK "https://normativ.kontur.ru/document?moduleid=1&amp;documentid=191140#l233" </w:instrText>
      </w:r>
      <w:r>
        <w:fldChar w:fldCharType="separate"/>
      </w:r>
      <w:r>
        <w:rPr>
          <w:rFonts w:ascii="Times New Roman" w:hAnsi="Times New Roman" w:cs="Times New Roman"/>
          <w:sz w:val="24"/>
          <w:szCs w:val="24"/>
          <w:u w:val="single"/>
        </w:rPr>
        <w:t>от 28.12.2010 N 404-ФЗ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0A18FA5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14:paraId="02D526E6">
      <w:pPr>
        <w:widowControl w:val="0"/>
        <w:autoSpaceDE w:val="0"/>
        <w:autoSpaceDN w:val="0"/>
        <w:adjustRightInd w:val="0"/>
        <w:spacing w:after="0" w:line="240" w:lineRule="auto"/>
        <w:rPr>
          <w:rFonts w:ascii="Times New Roman" w:hAnsi="Times New Roman" w:cs="Times New Roman"/>
          <w:sz w:val="24"/>
          <w:szCs w:val="24"/>
        </w:rPr>
      </w:pPr>
    </w:p>
    <w:p w14:paraId="7965DA5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21. Возмещение вреда лицам, участвующим в борьбе с терроризмом, и меры их социальной защиты</w:t>
      </w:r>
    </w:p>
    <w:p w14:paraId="170BCE7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Возмещение вреда, причиненного жизни, здоровью и имуществу лиц, указанных в </w:t>
      </w:r>
      <w:r>
        <w:fldChar w:fldCharType="begin"/>
      </w:r>
      <w:r>
        <w:instrText xml:space="preserve"> HYPERLINK "https://normativ.kontur.ru/document?moduleId=1&amp;documentId=490666#l207" </w:instrText>
      </w:r>
      <w:r>
        <w:fldChar w:fldCharType="separate"/>
      </w:r>
      <w:r>
        <w:rPr>
          <w:rFonts w:ascii="Times New Roman" w:hAnsi="Times New Roman" w:cs="Times New Roman"/>
          <w:sz w:val="24"/>
          <w:szCs w:val="24"/>
          <w:u w:val="single"/>
        </w:rPr>
        <w:t>статье 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14:paraId="160286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4933160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14:paraId="0670ED0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70593B6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14:paraId="689A7EE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 (в ред. Федерального закона </w:t>
      </w:r>
      <w:r>
        <w:fldChar w:fldCharType="begin"/>
      </w:r>
      <w:r>
        <w:instrText xml:space="preserve"> HYPERLINK "https://normativ.kontur.ru/document?moduleid=1&amp;documentid=357411#l0" </w:instrText>
      </w:r>
      <w:r>
        <w:fldChar w:fldCharType="separate"/>
      </w:r>
      <w:r>
        <w:rPr>
          <w:rFonts w:ascii="Times New Roman" w:hAnsi="Times New Roman" w:cs="Times New Roman"/>
          <w:sz w:val="24"/>
          <w:szCs w:val="24"/>
          <w:u w:val="single"/>
        </w:rPr>
        <w:t>от 18.03.2020 N 54-ФЗ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599FBDF3">
      <w:pPr>
        <w:widowControl w:val="0"/>
        <w:autoSpaceDE w:val="0"/>
        <w:autoSpaceDN w:val="0"/>
        <w:adjustRightInd w:val="0"/>
        <w:spacing w:after="0" w:line="240" w:lineRule="auto"/>
        <w:rPr>
          <w:rFonts w:ascii="Times New Roman" w:hAnsi="Times New Roman" w:cs="Times New Roman"/>
          <w:sz w:val="24"/>
          <w:szCs w:val="24"/>
        </w:rPr>
      </w:pPr>
    </w:p>
    <w:p w14:paraId="67320E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22. Правомерное причинение вреда</w:t>
      </w:r>
    </w:p>
    <w:p w14:paraId="02D02B1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1A15D9A9">
      <w:pPr>
        <w:widowControl w:val="0"/>
        <w:autoSpaceDE w:val="0"/>
        <w:autoSpaceDN w:val="0"/>
        <w:adjustRightInd w:val="0"/>
        <w:spacing w:after="0" w:line="240" w:lineRule="auto"/>
        <w:rPr>
          <w:rFonts w:ascii="Times New Roman" w:hAnsi="Times New Roman" w:cs="Times New Roman"/>
          <w:sz w:val="24"/>
          <w:szCs w:val="24"/>
        </w:rPr>
      </w:pPr>
    </w:p>
    <w:p w14:paraId="6C9F224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23. Льготное исчисление выслуги лет, гарантии и компенсации лицам, участвующим в борьбе с терроризмом</w:t>
      </w:r>
    </w:p>
    <w:p w14:paraId="4CBBF89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(в ред. Федерального закона </w:t>
      </w:r>
      <w:r>
        <w:fldChar w:fldCharType="begin"/>
      </w:r>
      <w:r>
        <w:instrText xml:space="preserve"> HYPERLINK "https://normativ.kontur.ru/document?moduleid=1&amp;documentid=129881#l27" </w:instrText>
      </w:r>
      <w:r>
        <w:fldChar w:fldCharType="separate"/>
      </w:r>
      <w:r>
        <w:rPr>
          <w:rFonts w:ascii="Times New Roman" w:hAnsi="Times New Roman" w:cs="Times New Roman"/>
          <w:sz w:val="24"/>
          <w:szCs w:val="24"/>
          <w:u w:val="single"/>
        </w:rPr>
        <w:t>от 30.12.2008 N 321-ФЗ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DAEFE5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(в ред. Федерального закона </w:t>
      </w:r>
      <w:r>
        <w:fldChar w:fldCharType="begin"/>
      </w:r>
      <w:r>
        <w:instrText xml:space="preserve"> HYPERLINK "https://normativ.kontur.ru/document?moduleid=1&amp;documentid=129881#l27" </w:instrText>
      </w:r>
      <w:r>
        <w:fldChar w:fldCharType="separate"/>
      </w:r>
      <w:r>
        <w:rPr>
          <w:rFonts w:ascii="Times New Roman" w:hAnsi="Times New Roman" w:cs="Times New Roman"/>
          <w:sz w:val="24"/>
          <w:szCs w:val="24"/>
          <w:u w:val="single"/>
        </w:rPr>
        <w:t>от 30.12.2008 N 321-ФЗ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94CE5E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(в ред. Федеральных законов </w:t>
      </w:r>
      <w:r>
        <w:fldChar w:fldCharType="begin"/>
      </w:r>
      <w:r>
        <w:instrText xml:space="preserve"> HYPERLINK "https://normativ.kontur.ru/document?moduleid=1&amp;documentid=129881#l27" </w:instrText>
      </w:r>
      <w:r>
        <w:fldChar w:fldCharType="separate"/>
      </w:r>
      <w:r>
        <w:rPr>
          <w:rFonts w:ascii="Times New Roman" w:hAnsi="Times New Roman" w:cs="Times New Roman"/>
          <w:sz w:val="24"/>
          <w:szCs w:val="24"/>
          <w:u w:val="single"/>
        </w:rPr>
        <w:t>от 30.12.2008 N 321-ФЗ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"https://normativ.kontur.ru/document?moduleid=1&amp;documentid=189251#l37" </w:instrText>
      </w:r>
      <w:r>
        <w:fldChar w:fldCharType="separate"/>
      </w:r>
      <w:r>
        <w:rPr>
          <w:rFonts w:ascii="Times New Roman" w:hAnsi="Times New Roman" w:cs="Times New Roman"/>
          <w:sz w:val="24"/>
          <w:szCs w:val="24"/>
          <w:u w:val="single"/>
        </w:rPr>
        <w:t>от 08.11.2011 N 309-ФЗ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206B3A20">
      <w:pPr>
        <w:widowControl w:val="0"/>
        <w:autoSpaceDE w:val="0"/>
        <w:autoSpaceDN w:val="0"/>
        <w:adjustRightInd w:val="0"/>
        <w:spacing w:after="0" w:line="240" w:lineRule="auto"/>
        <w:rPr>
          <w:rFonts w:ascii="Times New Roman" w:hAnsi="Times New Roman" w:cs="Times New Roman"/>
          <w:sz w:val="24"/>
          <w:szCs w:val="24"/>
        </w:rPr>
      </w:pPr>
    </w:p>
    <w:p w14:paraId="1DDA6E3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24. Ответственность организаций за причастность к терроризму</w:t>
      </w:r>
    </w:p>
    <w:p w14:paraId="6AD5815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w:t>
      </w:r>
      <w:r>
        <w:fldChar w:fldCharType="begin"/>
      </w:r>
      <w:r>
        <w:instrText xml:space="preserve"> HYPERLINK "https://normativ.kontur.ru/document?moduleid=1&amp;documentid=388594#l898" </w:instrText>
      </w:r>
      <w:r>
        <w:fldChar w:fldCharType="separate"/>
      </w:r>
      <w:r>
        <w:rPr>
          <w:rFonts w:ascii="Times New Roman" w:hAnsi="Times New Roman" w:cs="Times New Roman"/>
          <w:sz w:val="24"/>
          <w:szCs w:val="24"/>
          <w:u w:val="single"/>
        </w:rPr>
        <w:t>205</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"https://normativ.kontur.ru/document?moduleid=1&amp;documentid=388594#l15359" </w:instrText>
      </w:r>
      <w:r>
        <w:fldChar w:fldCharType="separate"/>
      </w:r>
      <w:r>
        <w:rPr>
          <w:rFonts w:ascii="Times New Roman" w:hAnsi="Times New Roman" w:cs="Times New Roman"/>
          <w:sz w:val="24"/>
          <w:szCs w:val="24"/>
          <w:u w:val="single"/>
        </w:rPr>
        <w:t>206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"https://normativ.kontur.ru/document?moduleid=1&amp;documentid=388594#l15801" </w:instrText>
      </w:r>
      <w:r>
        <w:fldChar w:fldCharType="separate"/>
      </w:r>
      <w:r>
        <w:rPr>
          <w:rFonts w:ascii="Times New Roman" w:hAnsi="Times New Roman" w:cs="Times New Roman"/>
          <w:sz w:val="24"/>
          <w:szCs w:val="24"/>
          <w:u w:val="single"/>
        </w:rPr>
        <w:t>208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"https://normativ.kontur.ru/document?moduleid=1&amp;documentid=388594#l16062" </w:instrText>
      </w:r>
      <w:r>
        <w:fldChar w:fldCharType="separate"/>
      </w:r>
      <w:r>
        <w:rPr>
          <w:rFonts w:ascii="Times New Roman" w:hAnsi="Times New Roman" w:cs="Times New Roman"/>
          <w:sz w:val="24"/>
          <w:szCs w:val="24"/>
          <w:u w:val="single"/>
        </w:rPr>
        <w:t>211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"https://normativ.kontur.ru/document?moduleid=1&amp;documentid=388594#l13905" </w:instrText>
      </w:r>
      <w:r>
        <w:fldChar w:fldCharType="separate"/>
      </w:r>
      <w:r>
        <w:rPr>
          <w:rFonts w:ascii="Times New Roman" w:hAnsi="Times New Roman" w:cs="Times New Roman"/>
          <w:sz w:val="24"/>
          <w:szCs w:val="24"/>
          <w:u w:val="single"/>
        </w:rPr>
        <w:t>220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"https://normativ.kontur.ru/document?moduleid=1&amp;documentid=388594#l967" </w:instrText>
      </w:r>
      <w:r>
        <w:fldChar w:fldCharType="separate"/>
      </w:r>
      <w:r>
        <w:rPr>
          <w:rFonts w:ascii="Times New Roman" w:hAnsi="Times New Roman" w:cs="Times New Roman"/>
          <w:sz w:val="24"/>
          <w:szCs w:val="24"/>
          <w:u w:val="single"/>
        </w:rPr>
        <w:t>221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"https://normativ.kontur.ru/document?moduleid=1&amp;documentid=388594#l1221" </w:instrText>
      </w:r>
      <w:r>
        <w:fldChar w:fldCharType="separate"/>
      </w:r>
      <w:r>
        <w:rPr>
          <w:rFonts w:ascii="Times New Roman" w:hAnsi="Times New Roman" w:cs="Times New Roman"/>
          <w:sz w:val="24"/>
          <w:szCs w:val="24"/>
          <w:u w:val="single"/>
        </w:rPr>
        <w:t>277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"https://normativ.kontur.ru/document?moduleid=1&amp;documentid=388594#l1226" </w:instrText>
      </w:r>
      <w:r>
        <w:fldChar w:fldCharType="separate"/>
      </w:r>
      <w:r>
        <w:rPr>
          <w:rFonts w:ascii="Times New Roman" w:hAnsi="Times New Roman" w:cs="Times New Roman"/>
          <w:sz w:val="24"/>
          <w:szCs w:val="24"/>
          <w:u w:val="single"/>
        </w:rPr>
        <w:t>280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"https://normativ.kontur.ru/document?moduleid=1&amp;documentid=388594#l16001" </w:instrText>
      </w:r>
      <w:r>
        <w:fldChar w:fldCharType="separate"/>
      </w:r>
      <w:r>
        <w:rPr>
          <w:rFonts w:ascii="Times New Roman" w:hAnsi="Times New Roman" w:cs="Times New Roman"/>
          <w:sz w:val="24"/>
          <w:szCs w:val="24"/>
          <w:u w:val="single"/>
        </w:rPr>
        <w:t>282.1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"https://normativ.kontur.ru/document?moduleid=1&amp;documentid=388594#l15050" </w:instrText>
      </w:r>
      <w:r>
        <w:fldChar w:fldCharType="separate"/>
      </w:r>
      <w:r>
        <w:rPr>
          <w:rFonts w:ascii="Times New Roman" w:hAnsi="Times New Roman" w:cs="Times New Roman"/>
          <w:sz w:val="24"/>
          <w:szCs w:val="24"/>
          <w:u w:val="single"/>
        </w:rPr>
        <w:t>282.3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"https://normativ.kontur.ru/document?moduleid=1&amp;documentid=388594#l1530" </w:instrText>
      </w:r>
      <w:r>
        <w:fldChar w:fldCharType="separate"/>
      </w:r>
      <w:r>
        <w:rPr>
          <w:rFonts w:ascii="Times New Roman" w:hAnsi="Times New Roman" w:cs="Times New Roman"/>
          <w:sz w:val="24"/>
          <w:szCs w:val="24"/>
          <w:u w:val="single"/>
        </w:rPr>
        <w:t>360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"https://normativ.kontur.ru/document?moduleid=1&amp;documentid=388594#l1534" </w:instrText>
      </w:r>
      <w:r>
        <w:fldChar w:fldCharType="separate"/>
      </w:r>
      <w:r>
        <w:rPr>
          <w:rFonts w:ascii="Times New Roman" w:hAnsi="Times New Roman" w:cs="Times New Roman"/>
          <w:sz w:val="24"/>
          <w:szCs w:val="24"/>
          <w:u w:val="single"/>
        </w:rPr>
        <w:t>361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(в ред. Федеральных законов </w:t>
      </w:r>
      <w:r>
        <w:fldChar w:fldCharType="begin"/>
      </w:r>
      <w:r>
        <w:instrText xml:space="preserve"> HYPERLINK "https://normativ.kontur.ru/document?moduleid=1&amp;documentid=160248#l25" </w:instrText>
      </w:r>
      <w:r>
        <w:fldChar w:fldCharType="separate"/>
      </w:r>
      <w:r>
        <w:rPr>
          <w:rFonts w:ascii="Times New Roman" w:hAnsi="Times New Roman" w:cs="Times New Roman"/>
          <w:sz w:val="24"/>
          <w:szCs w:val="24"/>
          <w:u w:val="single"/>
        </w:rPr>
        <w:t>от 27.07.2010 N 197-ФЗ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"https://normativ.kontur.ru/document?moduleid=1&amp;documentid=233846#l173" </w:instrText>
      </w:r>
      <w:r>
        <w:fldChar w:fldCharType="separate"/>
      </w:r>
      <w:r>
        <w:rPr>
          <w:rFonts w:ascii="Times New Roman" w:hAnsi="Times New Roman" w:cs="Times New Roman"/>
          <w:sz w:val="24"/>
          <w:szCs w:val="24"/>
          <w:u w:val="single"/>
        </w:rPr>
        <w:t>от 28.06.2014 N 179-ФЗ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"https://normativ.kontur.ru/document?moduleid=1&amp;documentid=276435#l9"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69CB949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w:t>
      </w:r>
      <w:r>
        <w:fldChar w:fldCharType="begin"/>
      </w:r>
      <w:r>
        <w:instrText xml:space="preserve"> HYPERLINK "https://normativ.kontur.ru/document?moduleid=1&amp;documentid=388594#l898" </w:instrText>
      </w:r>
      <w:r>
        <w:fldChar w:fldCharType="separate"/>
      </w:r>
      <w:r>
        <w:rPr>
          <w:rFonts w:ascii="Times New Roman" w:hAnsi="Times New Roman" w:cs="Times New Roman"/>
          <w:sz w:val="24"/>
          <w:szCs w:val="24"/>
          <w:u w:val="single"/>
        </w:rPr>
        <w:t>205</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"https://normativ.kontur.ru/document?moduleid=1&amp;documentid=388594#l15359" </w:instrText>
      </w:r>
      <w:r>
        <w:fldChar w:fldCharType="separate"/>
      </w:r>
      <w:r>
        <w:rPr>
          <w:rFonts w:ascii="Times New Roman" w:hAnsi="Times New Roman" w:cs="Times New Roman"/>
          <w:sz w:val="24"/>
          <w:szCs w:val="24"/>
          <w:u w:val="single"/>
        </w:rPr>
        <w:t>206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"https://normativ.kontur.ru/document?moduleid=1&amp;documentid=388594#l15801" </w:instrText>
      </w:r>
      <w:r>
        <w:fldChar w:fldCharType="separate"/>
      </w:r>
      <w:r>
        <w:rPr>
          <w:rFonts w:ascii="Times New Roman" w:hAnsi="Times New Roman" w:cs="Times New Roman"/>
          <w:sz w:val="24"/>
          <w:szCs w:val="24"/>
          <w:u w:val="single"/>
        </w:rPr>
        <w:t>208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"https://normativ.kontur.ru/document?moduleid=1&amp;documentid=388594#l16062" </w:instrText>
      </w:r>
      <w:r>
        <w:fldChar w:fldCharType="separate"/>
      </w:r>
      <w:r>
        <w:rPr>
          <w:rFonts w:ascii="Times New Roman" w:hAnsi="Times New Roman" w:cs="Times New Roman"/>
          <w:sz w:val="24"/>
          <w:szCs w:val="24"/>
          <w:u w:val="single"/>
        </w:rPr>
        <w:t>211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"https://normativ.kontur.ru/document?moduleid=1&amp;documentid=388594#l13905" </w:instrText>
      </w:r>
      <w:r>
        <w:fldChar w:fldCharType="separate"/>
      </w:r>
      <w:r>
        <w:rPr>
          <w:rFonts w:ascii="Times New Roman" w:hAnsi="Times New Roman" w:cs="Times New Roman"/>
          <w:sz w:val="24"/>
          <w:szCs w:val="24"/>
          <w:u w:val="single"/>
        </w:rPr>
        <w:t>220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"https://normativ.kontur.ru/document?moduleid=1&amp;documentid=388594#l967" </w:instrText>
      </w:r>
      <w:r>
        <w:fldChar w:fldCharType="separate"/>
      </w:r>
      <w:r>
        <w:rPr>
          <w:rFonts w:ascii="Times New Roman" w:hAnsi="Times New Roman" w:cs="Times New Roman"/>
          <w:sz w:val="24"/>
          <w:szCs w:val="24"/>
          <w:u w:val="single"/>
        </w:rPr>
        <w:t>221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"https://normativ.kontur.ru/document?moduleid=1&amp;documentid=388594#l1221" </w:instrText>
      </w:r>
      <w:r>
        <w:fldChar w:fldCharType="separate"/>
      </w:r>
      <w:r>
        <w:rPr>
          <w:rFonts w:ascii="Times New Roman" w:hAnsi="Times New Roman" w:cs="Times New Roman"/>
          <w:sz w:val="24"/>
          <w:szCs w:val="24"/>
          <w:u w:val="single"/>
        </w:rPr>
        <w:t>277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"https://normativ.kontur.ru/document?moduleid=1&amp;documentid=388594#l1226" </w:instrText>
      </w:r>
      <w:r>
        <w:fldChar w:fldCharType="separate"/>
      </w:r>
      <w:r>
        <w:rPr>
          <w:rFonts w:ascii="Times New Roman" w:hAnsi="Times New Roman" w:cs="Times New Roman"/>
          <w:sz w:val="24"/>
          <w:szCs w:val="24"/>
          <w:u w:val="single"/>
        </w:rPr>
        <w:t>280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"https://normativ.kontur.ru/document?moduleid=1&amp;documentid=388594#l16001" </w:instrText>
      </w:r>
      <w:r>
        <w:fldChar w:fldCharType="separate"/>
      </w:r>
      <w:r>
        <w:rPr>
          <w:rFonts w:ascii="Times New Roman" w:hAnsi="Times New Roman" w:cs="Times New Roman"/>
          <w:sz w:val="24"/>
          <w:szCs w:val="24"/>
          <w:u w:val="single"/>
        </w:rPr>
        <w:t>282.1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"https://normativ.kontur.ru/document?moduleid=1&amp;documentid=388594#l15050" </w:instrText>
      </w:r>
      <w:r>
        <w:fldChar w:fldCharType="separate"/>
      </w:r>
      <w:r>
        <w:rPr>
          <w:rFonts w:ascii="Times New Roman" w:hAnsi="Times New Roman" w:cs="Times New Roman"/>
          <w:sz w:val="24"/>
          <w:szCs w:val="24"/>
          <w:u w:val="single"/>
        </w:rPr>
        <w:t>282.3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"https://normativ.kontur.ru/document?moduleid=1&amp;documentid=388594#l1530" </w:instrText>
      </w:r>
      <w:r>
        <w:fldChar w:fldCharType="separate"/>
      </w:r>
      <w:r>
        <w:rPr>
          <w:rFonts w:ascii="Times New Roman" w:hAnsi="Times New Roman" w:cs="Times New Roman"/>
          <w:sz w:val="24"/>
          <w:szCs w:val="24"/>
          <w:u w:val="single"/>
        </w:rPr>
        <w:t>360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"https://normativ.kontur.ru/document?moduleid=1&amp;documentid=388594#l1534" </w:instrText>
      </w:r>
      <w:r>
        <w:fldChar w:fldCharType="separate"/>
      </w:r>
      <w:r>
        <w:rPr>
          <w:rFonts w:ascii="Times New Roman" w:hAnsi="Times New Roman" w:cs="Times New Roman"/>
          <w:sz w:val="24"/>
          <w:szCs w:val="24"/>
          <w:u w:val="single"/>
        </w:rPr>
        <w:t>361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r>
        <w:fldChar w:fldCharType="begin"/>
      </w:r>
      <w:r>
        <w:instrText xml:space="preserve"> HYPERLINK "https://normativ.kontur.ru/document?moduleid=1&amp;documentid=388594#l14464" </w:instrText>
      </w:r>
      <w:r>
        <w:fldChar w:fldCharType="separate"/>
      </w:r>
      <w:r>
        <w:rPr>
          <w:rFonts w:ascii="Times New Roman" w:hAnsi="Times New Roman" w:cs="Times New Roman"/>
          <w:sz w:val="24"/>
          <w:szCs w:val="24"/>
          <w:u w:val="single"/>
        </w:rPr>
        <w:t>статьей 205.4</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за руководство этим сообществом или участие в нем. (в ред. Федеральных законов </w:t>
      </w:r>
      <w:r>
        <w:fldChar w:fldCharType="begin"/>
      </w:r>
      <w:r>
        <w:instrText xml:space="preserve"> HYPERLINK "https://normativ.kontur.ru/document?moduleid=1&amp;documentid=160248#l25" </w:instrText>
      </w:r>
      <w:r>
        <w:fldChar w:fldCharType="separate"/>
      </w:r>
      <w:r>
        <w:rPr>
          <w:rFonts w:ascii="Times New Roman" w:hAnsi="Times New Roman" w:cs="Times New Roman"/>
          <w:sz w:val="24"/>
          <w:szCs w:val="24"/>
          <w:u w:val="single"/>
        </w:rPr>
        <w:t>от 27.07.2010 N 197-ФЗ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"https://normativ.kontur.ru/document?moduleid=1&amp;documentid=220745#l33" </w:instrText>
      </w:r>
      <w:r>
        <w:fldChar w:fldCharType="separate"/>
      </w:r>
      <w:r>
        <w:rPr>
          <w:rFonts w:ascii="Times New Roman" w:hAnsi="Times New Roman" w:cs="Times New Roman"/>
          <w:sz w:val="24"/>
          <w:szCs w:val="24"/>
          <w:u w:val="single"/>
        </w:rPr>
        <w:t>от 02.11.2013 N 302-ФЗ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"https://normativ.kontur.ru/document?moduleid=1&amp;documentid=233846#l173" </w:instrText>
      </w:r>
      <w:r>
        <w:fldChar w:fldCharType="separate"/>
      </w:r>
      <w:r>
        <w:rPr>
          <w:rFonts w:ascii="Times New Roman" w:hAnsi="Times New Roman" w:cs="Times New Roman"/>
          <w:sz w:val="24"/>
          <w:szCs w:val="24"/>
          <w:u w:val="single"/>
        </w:rPr>
        <w:t>от 28.06.2014 N 179-ФЗ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"https://normativ.kontur.ru/document?moduleid=1&amp;documentid=276435#l9" </w:instrText>
      </w:r>
      <w:r>
        <w:fldChar w:fldCharType="separate"/>
      </w:r>
      <w:r>
        <w:rPr>
          <w:rFonts w:ascii="Times New Roman" w:hAnsi="Times New Roman" w:cs="Times New Roman"/>
          <w:sz w:val="24"/>
          <w:szCs w:val="24"/>
          <w:u w:val="single"/>
        </w:rPr>
        <w:t>от 06.07.2016 N 374-ФЗ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787B50C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41D2979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259E8BC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r>
        <w:fldChar w:fldCharType="begin"/>
      </w:r>
      <w:r>
        <w:instrText xml:space="preserve"> HYPERLINK "https://normativ.kontur.ru/document?moduleid=1&amp;documentid=388594#l14464" </w:instrText>
      </w:r>
      <w:r>
        <w:fldChar w:fldCharType="separate"/>
      </w:r>
      <w:r>
        <w:rPr>
          <w:rFonts w:ascii="Times New Roman" w:hAnsi="Times New Roman" w:cs="Times New Roman"/>
          <w:sz w:val="24"/>
          <w:szCs w:val="24"/>
          <w:u w:val="single"/>
        </w:rPr>
        <w:t>статьей 205.4</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(в ред. Федерального закона </w:t>
      </w:r>
      <w:r>
        <w:fldChar w:fldCharType="begin"/>
      </w:r>
      <w:r>
        <w:instrText xml:space="preserve"> HYPERLINK "https://normativ.kontur.ru/document?moduleid=1&amp;documentid=244575#l12" </w:instrText>
      </w:r>
      <w:r>
        <w:fldChar w:fldCharType="separate"/>
      </w:r>
      <w:r>
        <w:rPr>
          <w:rFonts w:ascii="Times New Roman" w:hAnsi="Times New Roman" w:cs="Times New Roman"/>
          <w:sz w:val="24"/>
          <w:szCs w:val="24"/>
          <w:u w:val="single"/>
        </w:rPr>
        <w:t>от 31.12.2014 N 505-ФЗ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5F16C46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 направленной на пропаганду, оправдание и поддержку терроризма или совершение преступлений, предусмотренных статьями </w:t>
      </w:r>
      <w:r>
        <w:fldChar w:fldCharType="begin"/>
      </w:r>
      <w:r>
        <w:instrText xml:space="preserve"> HYPERLINK "https://normativ.kontur.ru/document?moduleid=1&amp;documentid=484525#l898" </w:instrText>
      </w:r>
      <w:r>
        <w:fldChar w:fldCharType="separate"/>
      </w:r>
      <w:r>
        <w:rPr>
          <w:rFonts w:ascii="Times New Roman" w:hAnsi="Times New Roman" w:cs="Times New Roman"/>
          <w:sz w:val="24"/>
          <w:szCs w:val="24"/>
          <w:u w:val="single"/>
        </w:rPr>
        <w:t>205</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"https://normativ.kontur.ru/document?moduleid=1&amp;documentid=484525#l13039" </w:instrText>
      </w:r>
      <w:r>
        <w:fldChar w:fldCharType="separate"/>
      </w:r>
      <w:r>
        <w:rPr>
          <w:rFonts w:ascii="Times New Roman" w:hAnsi="Times New Roman" w:cs="Times New Roman"/>
          <w:sz w:val="24"/>
          <w:szCs w:val="24"/>
          <w:u w:val="single"/>
        </w:rPr>
        <w:t>206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"https://normativ.kontur.ru/document?moduleid=1&amp;documentid=484525#l16619" </w:instrText>
      </w:r>
      <w:r>
        <w:fldChar w:fldCharType="separate"/>
      </w:r>
      <w:r>
        <w:rPr>
          <w:rFonts w:ascii="Times New Roman" w:hAnsi="Times New Roman" w:cs="Times New Roman"/>
          <w:sz w:val="24"/>
          <w:szCs w:val="24"/>
          <w:u w:val="single"/>
        </w:rPr>
        <w:t>208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"https://normativ.kontur.ru/document?moduleid=1&amp;documentid=484525#l16062" </w:instrText>
      </w:r>
      <w:r>
        <w:fldChar w:fldCharType="separate"/>
      </w:r>
      <w:r>
        <w:rPr>
          <w:rFonts w:ascii="Times New Roman" w:hAnsi="Times New Roman" w:cs="Times New Roman"/>
          <w:sz w:val="24"/>
          <w:szCs w:val="24"/>
          <w:u w:val="single"/>
        </w:rPr>
        <w:t>211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"https://normativ.kontur.ru/document?moduleid=1&amp;documentid=484525#l12940" </w:instrText>
      </w:r>
      <w:r>
        <w:fldChar w:fldCharType="separate"/>
      </w:r>
      <w:r>
        <w:rPr>
          <w:rFonts w:ascii="Times New Roman" w:hAnsi="Times New Roman" w:cs="Times New Roman"/>
          <w:sz w:val="24"/>
          <w:szCs w:val="24"/>
          <w:u w:val="single"/>
        </w:rPr>
        <w:t>220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"https://normativ.kontur.ru/document?moduleid=1&amp;documentid=484525#l967" </w:instrText>
      </w:r>
      <w:r>
        <w:fldChar w:fldCharType="separate"/>
      </w:r>
      <w:r>
        <w:rPr>
          <w:rFonts w:ascii="Times New Roman" w:hAnsi="Times New Roman" w:cs="Times New Roman"/>
          <w:sz w:val="24"/>
          <w:szCs w:val="24"/>
          <w:u w:val="single"/>
        </w:rPr>
        <w:t>221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"https://normativ.kontur.ru/document?moduleid=1&amp;documentid=484525#l1222" </w:instrText>
      </w:r>
      <w:r>
        <w:fldChar w:fldCharType="separate"/>
      </w:r>
      <w:r>
        <w:rPr>
          <w:rFonts w:ascii="Times New Roman" w:hAnsi="Times New Roman" w:cs="Times New Roman"/>
          <w:sz w:val="24"/>
          <w:szCs w:val="24"/>
          <w:u w:val="single"/>
        </w:rPr>
        <w:t>277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"https://normativ.kontur.ru/document?moduleid=1&amp;documentid=484525#l1227" </w:instrText>
      </w:r>
      <w:r>
        <w:fldChar w:fldCharType="separate"/>
      </w:r>
      <w:r>
        <w:rPr>
          <w:rFonts w:ascii="Times New Roman" w:hAnsi="Times New Roman" w:cs="Times New Roman"/>
          <w:sz w:val="24"/>
          <w:szCs w:val="24"/>
          <w:u w:val="single"/>
        </w:rPr>
        <w:t>280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"https://normativ.kontur.ru/document?moduleid=1&amp;documentid=484525#l10888" </w:instrText>
      </w:r>
      <w:r>
        <w:fldChar w:fldCharType="separate"/>
      </w:r>
      <w:r>
        <w:rPr>
          <w:rFonts w:ascii="Times New Roman" w:hAnsi="Times New Roman" w:cs="Times New Roman"/>
          <w:sz w:val="24"/>
          <w:szCs w:val="24"/>
          <w:u w:val="single"/>
        </w:rPr>
        <w:t>282.1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"https://normativ.kontur.ru/document?moduleid=1&amp;documentid=484525#l15381" </w:instrText>
      </w:r>
      <w:r>
        <w:fldChar w:fldCharType="separate"/>
      </w:r>
      <w:r>
        <w:rPr>
          <w:rFonts w:ascii="Times New Roman" w:hAnsi="Times New Roman" w:cs="Times New Roman"/>
          <w:sz w:val="24"/>
          <w:szCs w:val="24"/>
          <w:u w:val="single"/>
        </w:rPr>
        <w:t>282.3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"https://normativ.kontur.ru/document?moduleid=1&amp;documentid=484525#l1531" </w:instrText>
      </w:r>
      <w:r>
        <w:fldChar w:fldCharType="separate"/>
      </w:r>
      <w:r>
        <w:rPr>
          <w:rFonts w:ascii="Times New Roman" w:hAnsi="Times New Roman" w:cs="Times New Roman"/>
          <w:sz w:val="24"/>
          <w:szCs w:val="24"/>
          <w:u w:val="single"/>
        </w:rPr>
        <w:t>360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"https://normativ.kontur.ru/document?moduleid=1&amp;documentid=484525#l14602" </w:instrText>
      </w:r>
      <w:r>
        <w:fldChar w:fldCharType="separate"/>
      </w:r>
      <w:r>
        <w:rPr>
          <w:rFonts w:ascii="Times New Roman" w:hAnsi="Times New Roman" w:cs="Times New Roman"/>
          <w:sz w:val="24"/>
          <w:szCs w:val="24"/>
          <w:u w:val="single"/>
        </w:rPr>
        <w:t>361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Копия вступившего в законную силу судебного решения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для внесения соответствующих изменений в указанный список. (в ред. Федерального закона </w:t>
      </w:r>
      <w:r>
        <w:fldChar w:fldCharType="begin"/>
      </w:r>
      <w:r>
        <w:instrText xml:space="preserve"> HYPERLINK "https://normativ.kontur.ru/document?moduleid=1&amp;documentid=485489#l18" </w:instrText>
      </w:r>
      <w:r>
        <w:fldChar w:fldCharType="separate"/>
      </w:r>
      <w:r>
        <w:rPr>
          <w:rFonts w:ascii="Times New Roman" w:hAnsi="Times New Roman" w:cs="Times New Roman"/>
          <w:sz w:val="24"/>
          <w:szCs w:val="24"/>
          <w:u w:val="single"/>
        </w:rPr>
        <w:t>от 28.12.2024 N 513-ФЗ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3689933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частью 6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статьями </w:t>
      </w:r>
      <w:r>
        <w:fldChar w:fldCharType="begin"/>
      </w:r>
      <w:r>
        <w:instrText xml:space="preserve"> HYPERLINK "https://normativ.kontur.ru/document?moduleid=1&amp;documentid=484525#l898" </w:instrText>
      </w:r>
      <w:r>
        <w:fldChar w:fldCharType="separate"/>
      </w:r>
      <w:r>
        <w:rPr>
          <w:rFonts w:ascii="Times New Roman" w:hAnsi="Times New Roman" w:cs="Times New Roman"/>
          <w:sz w:val="24"/>
          <w:szCs w:val="24"/>
          <w:u w:val="single"/>
        </w:rPr>
        <w:t>205</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"https://normativ.kontur.ru/document?moduleid=1&amp;documentid=484525#l13039" </w:instrText>
      </w:r>
      <w:r>
        <w:fldChar w:fldCharType="separate"/>
      </w:r>
      <w:r>
        <w:rPr>
          <w:rFonts w:ascii="Times New Roman" w:hAnsi="Times New Roman" w:cs="Times New Roman"/>
          <w:sz w:val="24"/>
          <w:szCs w:val="24"/>
          <w:u w:val="single"/>
        </w:rPr>
        <w:t>206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"https://normativ.kontur.ru/document?moduleid=1&amp;documentid=484525#l16619" </w:instrText>
      </w:r>
      <w:r>
        <w:fldChar w:fldCharType="separate"/>
      </w:r>
      <w:r>
        <w:rPr>
          <w:rFonts w:ascii="Times New Roman" w:hAnsi="Times New Roman" w:cs="Times New Roman"/>
          <w:sz w:val="24"/>
          <w:szCs w:val="24"/>
          <w:u w:val="single"/>
        </w:rPr>
        <w:t>208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"https://normativ.kontur.ru/document?moduleid=1&amp;documentid=484525#l16062" </w:instrText>
      </w:r>
      <w:r>
        <w:fldChar w:fldCharType="separate"/>
      </w:r>
      <w:r>
        <w:rPr>
          <w:rFonts w:ascii="Times New Roman" w:hAnsi="Times New Roman" w:cs="Times New Roman"/>
          <w:sz w:val="24"/>
          <w:szCs w:val="24"/>
          <w:u w:val="single"/>
        </w:rPr>
        <w:t>211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"https://normativ.kontur.ru/document?moduleid=1&amp;documentid=484525#l12940" </w:instrText>
      </w:r>
      <w:r>
        <w:fldChar w:fldCharType="separate"/>
      </w:r>
      <w:r>
        <w:rPr>
          <w:rFonts w:ascii="Times New Roman" w:hAnsi="Times New Roman" w:cs="Times New Roman"/>
          <w:sz w:val="24"/>
          <w:szCs w:val="24"/>
          <w:u w:val="single"/>
        </w:rPr>
        <w:t>220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"https://normativ.kontur.ru/document?moduleid=1&amp;documentid=484525#l967" </w:instrText>
      </w:r>
      <w:r>
        <w:fldChar w:fldCharType="separate"/>
      </w:r>
      <w:r>
        <w:rPr>
          <w:rFonts w:ascii="Times New Roman" w:hAnsi="Times New Roman" w:cs="Times New Roman"/>
          <w:sz w:val="24"/>
          <w:szCs w:val="24"/>
          <w:u w:val="single"/>
        </w:rPr>
        <w:t>221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"https://normativ.kontur.ru/document?moduleid=1&amp;documentid=484525#l1222" </w:instrText>
      </w:r>
      <w:r>
        <w:fldChar w:fldCharType="separate"/>
      </w:r>
      <w:r>
        <w:rPr>
          <w:rFonts w:ascii="Times New Roman" w:hAnsi="Times New Roman" w:cs="Times New Roman"/>
          <w:sz w:val="24"/>
          <w:szCs w:val="24"/>
          <w:u w:val="single"/>
        </w:rPr>
        <w:t>277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"https://normativ.kontur.ru/document?moduleid=1&amp;documentid=484525#l1227" </w:instrText>
      </w:r>
      <w:r>
        <w:fldChar w:fldCharType="separate"/>
      </w:r>
      <w:r>
        <w:rPr>
          <w:rFonts w:ascii="Times New Roman" w:hAnsi="Times New Roman" w:cs="Times New Roman"/>
          <w:sz w:val="24"/>
          <w:szCs w:val="24"/>
          <w:u w:val="single"/>
        </w:rPr>
        <w:t>280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"https://normativ.kontur.ru/document?moduleid=1&amp;documentid=484525#l10888" </w:instrText>
      </w:r>
      <w:r>
        <w:fldChar w:fldCharType="separate"/>
      </w:r>
      <w:r>
        <w:rPr>
          <w:rFonts w:ascii="Times New Roman" w:hAnsi="Times New Roman" w:cs="Times New Roman"/>
          <w:sz w:val="24"/>
          <w:szCs w:val="24"/>
          <w:u w:val="single"/>
        </w:rPr>
        <w:t>282.1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"https://normativ.kontur.ru/document?moduleid=1&amp;documentid=484525#l15381" </w:instrText>
      </w:r>
      <w:r>
        <w:fldChar w:fldCharType="separate"/>
      </w:r>
      <w:r>
        <w:rPr>
          <w:rFonts w:ascii="Times New Roman" w:hAnsi="Times New Roman" w:cs="Times New Roman"/>
          <w:sz w:val="24"/>
          <w:szCs w:val="24"/>
          <w:u w:val="single"/>
        </w:rPr>
        <w:t>282.3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"https://normativ.kontur.ru/document?moduleid=1&amp;documentid=484525#l1531" </w:instrText>
      </w:r>
      <w:r>
        <w:fldChar w:fldCharType="separate"/>
      </w:r>
      <w:r>
        <w:rPr>
          <w:rFonts w:ascii="Times New Roman" w:hAnsi="Times New Roman" w:cs="Times New Roman"/>
          <w:sz w:val="24"/>
          <w:szCs w:val="24"/>
          <w:u w:val="single"/>
        </w:rPr>
        <w:t>360</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"https://normativ.kontur.ru/document?moduleid=1&amp;documentid=484525#l14602" </w:instrText>
      </w:r>
      <w:r>
        <w:fldChar w:fldCharType="separate"/>
      </w:r>
      <w:r>
        <w:rPr>
          <w:rFonts w:ascii="Times New Roman" w:hAnsi="Times New Roman" w:cs="Times New Roman"/>
          <w:sz w:val="24"/>
          <w:szCs w:val="24"/>
          <w:u w:val="single"/>
        </w:rPr>
        <w:t>361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Уголовного кодекса Российской Федерации. (в ред. Федерального закона </w:t>
      </w:r>
      <w:r>
        <w:fldChar w:fldCharType="begin"/>
      </w:r>
      <w:r>
        <w:instrText xml:space="preserve"> HYPERLINK "https://normativ.kontur.ru/document?moduleid=1&amp;documentid=485489#l18" </w:instrText>
      </w:r>
      <w:r>
        <w:fldChar w:fldCharType="separate"/>
      </w:r>
      <w:r>
        <w:rPr>
          <w:rFonts w:ascii="Times New Roman" w:hAnsi="Times New Roman" w:cs="Times New Roman"/>
          <w:sz w:val="24"/>
          <w:szCs w:val="24"/>
          <w:u w:val="single"/>
        </w:rPr>
        <w:t>от 28.12.2024 N 513-ФЗ</w:t>
      </w:r>
      <w:r>
        <w:rPr>
          <w:rFonts w:ascii="Times New Roman" w:hAnsi="Times New Roman" w:cs="Times New Roman"/>
          <w:sz w:val="24"/>
          <w:szCs w:val="24"/>
          <w:u w:val="single"/>
        </w:rPr>
        <w:fldChar w:fldCharType="end"/>
      </w:r>
      <w:r>
        <w:rPr>
          <w:rFonts w:ascii="Times New Roman" w:hAnsi="Times New Roman" w:cs="Times New Roman"/>
          <w:sz w:val="24"/>
          <w:szCs w:val="24"/>
        </w:rPr>
        <w:t>)</w:t>
      </w:r>
    </w:p>
    <w:p w14:paraId="1BC4245F">
      <w:pPr>
        <w:widowControl w:val="0"/>
        <w:autoSpaceDE w:val="0"/>
        <w:autoSpaceDN w:val="0"/>
        <w:adjustRightInd w:val="0"/>
        <w:spacing w:after="0" w:line="240" w:lineRule="auto"/>
        <w:rPr>
          <w:rFonts w:ascii="Times New Roman" w:hAnsi="Times New Roman" w:cs="Times New Roman"/>
          <w:sz w:val="24"/>
          <w:szCs w:val="24"/>
        </w:rPr>
      </w:pPr>
    </w:p>
    <w:p w14:paraId="56922E5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25. Вознаграждение за содействие борьбе с терроризмом</w:t>
      </w:r>
    </w:p>
    <w:p w14:paraId="5A91C38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0DC0819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Источники финансирования выплат денежного вознаграждения устанавливаются Правительством Российской Федерации.</w:t>
      </w:r>
    </w:p>
    <w:p w14:paraId="534206D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14:paraId="4557A856">
      <w:pPr>
        <w:widowControl w:val="0"/>
        <w:autoSpaceDE w:val="0"/>
        <w:autoSpaceDN w:val="0"/>
        <w:adjustRightInd w:val="0"/>
        <w:spacing w:after="0" w:line="240" w:lineRule="auto"/>
        <w:rPr>
          <w:rFonts w:ascii="Times New Roman" w:hAnsi="Times New Roman" w:cs="Times New Roman"/>
          <w:sz w:val="24"/>
          <w:szCs w:val="24"/>
        </w:rPr>
      </w:pPr>
    </w:p>
    <w:p w14:paraId="669AFD7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26. О признании утратившими силу отдельных законодательных актов (положений законодательных актов) Российской Федерации</w:t>
      </w:r>
    </w:p>
    <w:p w14:paraId="2AF88E2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 дня вступления в силу настоящего Федерального закона признать утратившими силу:</w:t>
      </w:r>
    </w:p>
    <w:p w14:paraId="14D6229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статьи </w:t>
      </w:r>
      <w:r>
        <w:fldChar w:fldCharType="begin"/>
      </w:r>
      <w:r>
        <w:instrText xml:space="preserve"> HYPERLINK "https://normativ.kontur.ru/document?moduleid=1&amp;documentid=58619#l3" </w:instrText>
      </w:r>
      <w:r>
        <w:fldChar w:fldCharType="separate"/>
      </w:r>
      <w:r>
        <w:rPr>
          <w:rFonts w:ascii="Times New Roman" w:hAnsi="Times New Roman" w:cs="Times New Roman"/>
          <w:sz w:val="24"/>
          <w:szCs w:val="24"/>
          <w:u w:val="single"/>
        </w:rPr>
        <w:t>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"https://normativ.kontur.ru/document?moduleid=1&amp;documentid=58619#l111" </w:instrText>
      </w:r>
      <w:r>
        <w:fldChar w:fldCharType="separate"/>
      </w:r>
      <w:r>
        <w:rPr>
          <w:rFonts w:ascii="Times New Roman" w:hAnsi="Times New Roman" w:cs="Times New Roman"/>
          <w:sz w:val="24"/>
          <w:szCs w:val="24"/>
          <w:u w:val="single"/>
        </w:rPr>
        <w:t>16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"https://normativ.kontur.ru/document?moduleid=1&amp;documentid=58619#l120" </w:instrText>
      </w:r>
      <w:r>
        <w:fldChar w:fldCharType="separate"/>
      </w:r>
      <w:r>
        <w:rPr>
          <w:rFonts w:ascii="Times New Roman" w:hAnsi="Times New Roman" w:cs="Times New Roman"/>
          <w:sz w:val="24"/>
          <w:szCs w:val="24"/>
          <w:u w:val="single"/>
        </w:rPr>
        <w:t>18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"https://normativ.kontur.ru/document?moduleid=1&amp;documentid=58619#l124" </w:instrText>
      </w:r>
      <w:r>
        <w:fldChar w:fldCharType="separate"/>
      </w:r>
      <w:r>
        <w:rPr>
          <w:rFonts w:ascii="Times New Roman" w:hAnsi="Times New Roman" w:cs="Times New Roman"/>
          <w:sz w:val="24"/>
          <w:szCs w:val="24"/>
          <w:u w:val="single"/>
        </w:rPr>
        <w:t>19</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"https://normativ.kontur.ru/document?moduleid=1&amp;documentid=58619#l135" </w:instrText>
      </w:r>
      <w:r>
        <w:fldChar w:fldCharType="separate"/>
      </w:r>
      <w:r>
        <w:rPr>
          <w:rFonts w:ascii="Times New Roman" w:hAnsi="Times New Roman" w:cs="Times New Roman"/>
          <w:sz w:val="24"/>
          <w:szCs w:val="24"/>
          <w:u w:val="single"/>
        </w:rPr>
        <w:t>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"https://normativ.kontur.ru/document?moduleid=1&amp;documentid=58619#l141" </w:instrText>
      </w:r>
      <w:r>
        <w:fldChar w:fldCharType="separate"/>
      </w:r>
      <w:r>
        <w:rPr>
          <w:rFonts w:ascii="Times New Roman" w:hAnsi="Times New Roman" w:cs="Times New Roman"/>
          <w:sz w:val="24"/>
          <w:szCs w:val="24"/>
          <w:u w:val="single"/>
        </w:rPr>
        <w:t>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 </w:t>
      </w:r>
      <w:r>
        <w:fldChar w:fldCharType="begin"/>
      </w:r>
      <w:r>
        <w:instrText xml:space="preserve"> HYPERLINK "https://normativ.kontur.ru/document?moduleid=1&amp;documentid=58619#l150" </w:instrText>
      </w:r>
      <w:r>
        <w:fldChar w:fldCharType="separate"/>
      </w:r>
      <w:r>
        <w:rPr>
          <w:rFonts w:ascii="Times New Roman" w:hAnsi="Times New Roman" w:cs="Times New Roman"/>
          <w:sz w:val="24"/>
          <w:szCs w:val="24"/>
          <w:u w:val="single"/>
        </w:rPr>
        <w:t>27</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Федерального закона от 25 июля 1998 года N 130-ФЗ "О борьбе с терроризмом" (Собрание законодательства Российской Федерации, 1998, N 31, ст. 3808);</w:t>
      </w:r>
    </w:p>
    <w:p w14:paraId="6E276F5B">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Федеральный закон </w:t>
      </w:r>
      <w:r>
        <w:fldChar w:fldCharType="begin"/>
      </w:r>
      <w:r>
        <w:instrText xml:space="preserve"> HYPERLINK "https://normativ.kontur.ru/document?moduleid=1&amp;documentid=11804#l0" </w:instrText>
      </w:r>
      <w:r>
        <w:fldChar w:fldCharType="separate"/>
      </w:r>
      <w:r>
        <w:rPr>
          <w:rFonts w:ascii="Times New Roman" w:hAnsi="Times New Roman" w:cs="Times New Roman"/>
          <w:sz w:val="24"/>
          <w:szCs w:val="24"/>
          <w:u w:val="single"/>
        </w:rPr>
        <w:t>от 21 ноября 2002 года N 144-ФЗ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"О внесении дополнения в Федеральный закон "О борьбе с терроризмом" (Собрание законодательства Российской Федерации, 2002, N 47, ст. 4634);</w:t>
      </w:r>
    </w:p>
    <w:p w14:paraId="6913CDF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fldChar w:fldCharType="begin"/>
      </w:r>
      <w:r>
        <w:instrText xml:space="preserve"> HYPERLINK "https://normativ.kontur.ru/document?moduleid=1&amp;documentid=2318#l298" </w:instrText>
      </w:r>
      <w:r>
        <w:fldChar w:fldCharType="separate"/>
      </w:r>
      <w:r>
        <w:rPr>
          <w:rFonts w:ascii="Times New Roman" w:hAnsi="Times New Roman" w:cs="Times New Roman"/>
          <w:sz w:val="24"/>
          <w:szCs w:val="24"/>
          <w:u w:val="single"/>
        </w:rPr>
        <w:t>статью 33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2F27943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 с 1 января 2007 года:</w:t>
      </w:r>
    </w:p>
    <w:p w14:paraId="7E258EC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Федеральный закон </w:t>
      </w:r>
      <w:r>
        <w:fldChar w:fldCharType="begin"/>
      </w:r>
      <w:r>
        <w:instrText xml:space="preserve"> HYPERLINK "https://normativ.kontur.ru/document?moduleid=1&amp;documentid=58619#l0" </w:instrText>
      </w:r>
      <w:r>
        <w:fldChar w:fldCharType="separate"/>
      </w:r>
      <w:r>
        <w:rPr>
          <w:rFonts w:ascii="Times New Roman" w:hAnsi="Times New Roman" w:cs="Times New Roman"/>
          <w:sz w:val="24"/>
          <w:szCs w:val="24"/>
          <w:u w:val="single"/>
        </w:rPr>
        <w:t>от 25 июля 1998 года N 130-ФЗ</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"О борьбе с терроризмом" (Собрание законодательства Российской Федерации, 1998, N 31, ст. 3808);</w:t>
      </w:r>
    </w:p>
    <w:p w14:paraId="30FC565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fldChar w:fldCharType="begin"/>
      </w:r>
      <w:r>
        <w:instrText xml:space="preserve"> HYPERLINK "https://normativ.kontur.ru/document?moduleid=1&amp;documentid=61339#l169" </w:instrText>
      </w:r>
      <w:r>
        <w:fldChar w:fldCharType="separate"/>
      </w:r>
      <w:r>
        <w:rPr>
          <w:rFonts w:ascii="Times New Roman" w:hAnsi="Times New Roman" w:cs="Times New Roman"/>
          <w:sz w:val="24"/>
          <w:szCs w:val="24"/>
          <w:u w:val="single"/>
        </w:rPr>
        <w:t>пункт 22</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30D2E34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fldChar w:fldCharType="begin"/>
      </w:r>
      <w:r>
        <w:instrText xml:space="preserve"> HYPERLINK "https://normativ.kontur.ru/document?moduleid=1&amp;documentid=65886#l1198" </w:instrText>
      </w:r>
      <w:r>
        <w:fldChar w:fldCharType="separate"/>
      </w:r>
      <w:r>
        <w:rPr>
          <w:rFonts w:ascii="Times New Roman" w:hAnsi="Times New Roman" w:cs="Times New Roman"/>
          <w:sz w:val="24"/>
          <w:szCs w:val="24"/>
          <w:u w:val="single"/>
        </w:rPr>
        <w:t>статью 106</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16EF8B76">
      <w:pPr>
        <w:widowControl w:val="0"/>
        <w:autoSpaceDE w:val="0"/>
        <w:autoSpaceDN w:val="0"/>
        <w:adjustRightInd w:val="0"/>
        <w:spacing w:after="0" w:line="240" w:lineRule="auto"/>
        <w:rPr>
          <w:rFonts w:ascii="Times New Roman" w:hAnsi="Times New Roman" w:cs="Times New Roman"/>
          <w:sz w:val="24"/>
          <w:szCs w:val="24"/>
        </w:rPr>
      </w:pPr>
    </w:p>
    <w:p w14:paraId="7378065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27. Вступление в силу настоящего Федерального закона</w:t>
      </w:r>
    </w:p>
    <w:p w14:paraId="00AE0AA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Настоящий Федеральный закон вступает в силу со дня его официального опубликования, за исключением статей </w:t>
      </w:r>
      <w:r>
        <w:fldChar w:fldCharType="begin"/>
      </w:r>
      <w:r>
        <w:instrText xml:space="preserve"> HYPERLINK "https://normativ.kontur.ru/document?moduleId=1&amp;documentId=490666#l126" </w:instrText>
      </w:r>
      <w:r>
        <w:fldChar w:fldCharType="separate"/>
      </w:r>
      <w:r>
        <w:rPr>
          <w:rFonts w:ascii="Times New Roman" w:hAnsi="Times New Roman" w:cs="Times New Roman"/>
          <w:sz w:val="24"/>
          <w:szCs w:val="24"/>
          <w:u w:val="single"/>
        </w:rPr>
        <w:t>18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"https://normativ.kontur.ru/document?moduleId=1&amp;documentId=490666#l130" </w:instrText>
      </w:r>
      <w:r>
        <w:fldChar w:fldCharType="separate"/>
      </w:r>
      <w:r>
        <w:rPr>
          <w:rFonts w:ascii="Times New Roman" w:hAnsi="Times New Roman" w:cs="Times New Roman"/>
          <w:sz w:val="24"/>
          <w:szCs w:val="24"/>
          <w:u w:val="single"/>
        </w:rPr>
        <w:t>19</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"https://normativ.kontur.ru/document?moduleId=1&amp;documentId=490666#l138" </w:instrText>
      </w:r>
      <w:r>
        <w:fldChar w:fldCharType="separate"/>
      </w:r>
      <w:r>
        <w:rPr>
          <w:rFonts w:ascii="Times New Roman" w:hAnsi="Times New Roman" w:cs="Times New Roman"/>
          <w:sz w:val="24"/>
          <w:szCs w:val="24"/>
          <w:u w:val="single"/>
        </w:rPr>
        <w:t>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"https://normativ.kontur.ru/document?moduleId=1&amp;documentId=490666#l148" </w:instrText>
      </w:r>
      <w:r>
        <w:fldChar w:fldCharType="separate"/>
      </w:r>
      <w:r>
        <w:rPr>
          <w:rFonts w:ascii="Times New Roman" w:hAnsi="Times New Roman" w:cs="Times New Roman"/>
          <w:sz w:val="24"/>
          <w:szCs w:val="24"/>
          <w:u w:val="single"/>
        </w:rPr>
        <w:t>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w:t>
      </w:r>
    </w:p>
    <w:p w14:paraId="0538B1D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Статьи </w:t>
      </w:r>
      <w:r>
        <w:fldChar w:fldCharType="begin"/>
      </w:r>
      <w:r>
        <w:instrText xml:space="preserve"> HYPERLINK "https://normativ.kontur.ru/document?moduleId=1&amp;documentId=490666#l126" </w:instrText>
      </w:r>
      <w:r>
        <w:fldChar w:fldCharType="separate"/>
      </w:r>
      <w:r>
        <w:rPr>
          <w:rFonts w:ascii="Times New Roman" w:hAnsi="Times New Roman" w:cs="Times New Roman"/>
          <w:sz w:val="24"/>
          <w:szCs w:val="24"/>
          <w:u w:val="single"/>
        </w:rPr>
        <w:t>18</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"https://normativ.kontur.ru/document?moduleId=1&amp;documentId=490666#l130" </w:instrText>
      </w:r>
      <w:r>
        <w:fldChar w:fldCharType="separate"/>
      </w:r>
      <w:r>
        <w:rPr>
          <w:rFonts w:ascii="Times New Roman" w:hAnsi="Times New Roman" w:cs="Times New Roman"/>
          <w:sz w:val="24"/>
          <w:szCs w:val="24"/>
          <w:u w:val="single"/>
        </w:rPr>
        <w:t>19</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r>
        <w:fldChar w:fldCharType="begin"/>
      </w:r>
      <w:r>
        <w:instrText xml:space="preserve"> HYPERLINK "https://normativ.kontur.ru/document?moduleId=1&amp;documentId=490666#l138" </w:instrText>
      </w:r>
      <w:r>
        <w:fldChar w:fldCharType="separate"/>
      </w:r>
      <w:r>
        <w:rPr>
          <w:rFonts w:ascii="Times New Roman" w:hAnsi="Times New Roman" w:cs="Times New Roman"/>
          <w:sz w:val="24"/>
          <w:szCs w:val="24"/>
          <w:u w:val="single"/>
        </w:rPr>
        <w:t>21</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и </w:t>
      </w:r>
      <w:r>
        <w:fldChar w:fldCharType="begin"/>
      </w:r>
      <w:r>
        <w:instrText xml:space="preserve"> HYPERLINK "https://normativ.kontur.ru/document?moduleId=1&amp;documentId=490666#l148" </w:instrText>
      </w:r>
      <w:r>
        <w:fldChar w:fldCharType="separate"/>
      </w:r>
      <w:r>
        <w:rPr>
          <w:rFonts w:ascii="Times New Roman" w:hAnsi="Times New Roman" w:cs="Times New Roman"/>
          <w:sz w:val="24"/>
          <w:szCs w:val="24"/>
          <w:u w:val="single"/>
        </w:rPr>
        <w:t>23</w:t>
      </w:r>
      <w:r>
        <w:rPr>
          <w:rFonts w:ascii="Times New Roman" w:hAnsi="Times New Roman" w:cs="Times New Roman"/>
          <w:sz w:val="24"/>
          <w:szCs w:val="24"/>
          <w:u w:val="single"/>
        </w:rPr>
        <w:fldChar w:fldCharType="end"/>
      </w:r>
      <w:r>
        <w:rPr>
          <w:rFonts w:ascii="Times New Roman" w:hAnsi="Times New Roman" w:cs="Times New Roman"/>
          <w:sz w:val="24"/>
          <w:szCs w:val="24"/>
        </w:rPr>
        <w:t xml:space="preserve"> настоящего Федерального закона вступают в силу с 1 января 2007 года.</w:t>
      </w:r>
    </w:p>
    <w:p w14:paraId="1B3A4711">
      <w:pPr>
        <w:widowControl w:val="0"/>
        <w:autoSpaceDE w:val="0"/>
        <w:autoSpaceDN w:val="0"/>
        <w:adjustRightInd w:val="0"/>
        <w:spacing w:after="0" w:line="240" w:lineRule="auto"/>
        <w:rPr>
          <w:rFonts w:ascii="Times New Roman" w:hAnsi="Times New Roman" w:cs="Times New Roman"/>
          <w:sz w:val="24"/>
          <w:szCs w:val="24"/>
        </w:rPr>
      </w:pPr>
    </w:p>
    <w:p w14:paraId="6AC7EF2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 Российской Федерации</w:t>
      </w:r>
    </w:p>
    <w:p w14:paraId="35AFC52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 ПУТИН</w:t>
      </w:r>
    </w:p>
    <w:p w14:paraId="54D2634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14:paraId="0D134CF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марта 2006 года</w:t>
      </w:r>
    </w:p>
    <w:p w14:paraId="4A3531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35-ФЗ</w:t>
      </w:r>
    </w:p>
    <w:p w14:paraId="5D9C6908"/>
    <w:sectPr>
      <w:pgSz w:w="12240" w:h="15840"/>
      <w:pgMar w:top="1134" w:right="850"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AF"/>
    <w:rsid w:val="00C6378F"/>
    <w:rsid w:val="00C977AF"/>
    <w:rsid w:val="15917E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7488</Words>
  <Characters>55575</Characters>
  <Lines>554</Lines>
  <Paragraphs>156</Paragraphs>
  <TotalTime>0</TotalTime>
  <ScaleCrop>false</ScaleCrop>
  <LinksUpToDate>false</LinksUpToDate>
  <CharactersWithSpaces>62823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2025-07-25T13:08:00Z</dcterms:created>
  <dc:creator>user</dc:creator>
  <cp:lastModifiedBy>Kahun</cp:lastModifiedBy>
  <dcterms:modified xsi:type="dcterms:W3CDTF">2026-08-08T10:55:31Z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3867EB6761D3446AB51C1975ED51262D_13</vt:lpwstr>
  </property>
</Properties>
</file>